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34FFF" w14:textId="77777777" w:rsidR="006863AA" w:rsidRPr="00EE3269" w:rsidRDefault="00404446" w:rsidP="003653F5">
      <w:pPr>
        <w:spacing w:after="0" w:line="360" w:lineRule="auto"/>
        <w:jc w:val="center"/>
        <w:rPr>
          <w:rFonts w:ascii="Times New Roman" w:eastAsia="Times New Roman" w:hAnsi="Times New Roman" w:cs="Times New Roman"/>
          <w:color w:val="000000" w:themeColor="text1"/>
          <w:sz w:val="24"/>
          <w:szCs w:val="24"/>
          <w:lang w:eastAsia="ru-RU"/>
        </w:rPr>
      </w:pPr>
      <w:r w:rsidRPr="00EE3269">
        <w:rPr>
          <w:rFonts w:ascii="Times New Roman" w:hAnsi="Times New Roman" w:cs="Times New Roman"/>
          <w:noProof/>
          <w:color w:val="000000" w:themeColor="text1"/>
          <w:sz w:val="24"/>
          <w:szCs w:val="24"/>
          <w:lang w:eastAsia="ru-RU"/>
        </w:rPr>
        <w:drawing>
          <wp:anchor distT="0" distB="0" distL="114300" distR="114300" simplePos="0" relativeHeight="251656192" behindDoc="0" locked="0" layoutInCell="1" allowOverlap="1" wp14:anchorId="39437AF1" wp14:editId="6CD03083">
            <wp:simplePos x="0" y="0"/>
            <wp:positionH relativeFrom="margin">
              <wp:posOffset>-835025</wp:posOffset>
            </wp:positionH>
            <wp:positionV relativeFrom="margin">
              <wp:posOffset>-13335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6D68F0" w:rsidRPr="00EE3269">
        <w:rPr>
          <w:rFonts w:ascii="Times New Roman" w:eastAsia="Times New Roman" w:hAnsi="Times New Roman" w:cs="Times New Roman"/>
          <w:color w:val="000000" w:themeColor="text1"/>
          <w:sz w:val="24"/>
          <w:szCs w:val="24"/>
          <w:lang w:eastAsia="ru-RU"/>
        </w:rPr>
        <w:t xml:space="preserve"> </w:t>
      </w:r>
      <w:r w:rsidRPr="00EE3269">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86099BE" w14:textId="77777777" w:rsidR="006863AA" w:rsidRPr="00EE3269" w:rsidRDefault="00404446" w:rsidP="003653F5">
      <w:pPr>
        <w:spacing w:after="0" w:line="36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3CF6D908" w14:textId="77777777" w:rsidR="006863AA" w:rsidRPr="00EE3269" w:rsidRDefault="00404446" w:rsidP="003653F5">
      <w:pPr>
        <w:spacing w:after="0" w:line="36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             Министерства экономического</w:t>
      </w:r>
      <w:r w:rsidR="006D68F0" w:rsidRPr="00EE3269">
        <w:rPr>
          <w:rFonts w:ascii="Times New Roman" w:eastAsia="Times New Roman" w:hAnsi="Times New Roman" w:cs="Times New Roman"/>
          <w:color w:val="000000" w:themeColor="text1"/>
          <w:sz w:val="24"/>
          <w:szCs w:val="24"/>
          <w:lang w:eastAsia="ru-RU"/>
        </w:rPr>
        <w:t xml:space="preserve"> развития Российской Федерации»</w:t>
      </w:r>
    </w:p>
    <w:p w14:paraId="64F0CB91" w14:textId="77777777" w:rsidR="006863AA" w:rsidRPr="00EE3269" w:rsidRDefault="003653F5" w:rsidP="003653F5">
      <w:pPr>
        <w:spacing w:after="0" w:line="360" w:lineRule="auto"/>
        <w:jc w:val="center"/>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pict w14:anchorId="09E1FDF1">
          <v:line id="Прямая соединительная линия 4" o:spid="_x0000_s1026" style="position:absolute;left:0;text-align:left;flip:y;z-index:25165824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04BE5458" w14:textId="77777777" w:rsidR="006863AA" w:rsidRPr="00EE3269" w:rsidRDefault="00FA4638" w:rsidP="003653F5">
      <w:pPr>
        <w:spacing w:after="0" w:line="360" w:lineRule="auto"/>
        <w:jc w:val="center"/>
        <w:rPr>
          <w:rFonts w:ascii="Times New Roman" w:eastAsia="Calibri" w:hAnsi="Times New Roman" w:cs="Times New Roman"/>
          <w:b/>
          <w:bCs/>
          <w:caps/>
          <w:color w:val="000000" w:themeColor="text1"/>
          <w:sz w:val="24"/>
          <w:szCs w:val="24"/>
          <w:lang w:eastAsia="ru-RU"/>
        </w:rPr>
      </w:pPr>
      <w:r w:rsidRPr="00EE3269">
        <w:rPr>
          <w:rFonts w:ascii="Times New Roman" w:eastAsia="Calibri" w:hAnsi="Times New Roman" w:cs="Times New Roman"/>
          <w:b/>
          <w:bCs/>
          <w:caps/>
          <w:color w:val="000000" w:themeColor="text1"/>
          <w:sz w:val="24"/>
          <w:szCs w:val="24"/>
          <w:lang w:eastAsia="ru-RU"/>
        </w:rPr>
        <w:t xml:space="preserve">КАФЕДРА </w:t>
      </w:r>
      <w:r w:rsidR="00404446" w:rsidRPr="00EE3269">
        <w:rPr>
          <w:rFonts w:ascii="Times New Roman" w:eastAsia="Calibri" w:hAnsi="Times New Roman" w:cs="Times New Roman"/>
          <w:b/>
          <w:bCs/>
          <w:caps/>
          <w:color w:val="000000" w:themeColor="text1"/>
          <w:sz w:val="24"/>
          <w:szCs w:val="24"/>
          <w:lang w:eastAsia="ru-RU"/>
        </w:rPr>
        <w:t xml:space="preserve">ЕстественныЕ и </w:t>
      </w:r>
      <w:r w:rsidRPr="00EE3269">
        <w:rPr>
          <w:rFonts w:ascii="Times New Roman" w:eastAsia="Calibri" w:hAnsi="Times New Roman" w:cs="Times New Roman"/>
          <w:b/>
          <w:bCs/>
          <w:caps/>
          <w:color w:val="000000" w:themeColor="text1"/>
          <w:sz w:val="24"/>
          <w:szCs w:val="24"/>
          <w:lang w:eastAsia="ru-RU"/>
        </w:rPr>
        <w:t>социально-гуманитарныЕ науки</w:t>
      </w:r>
    </w:p>
    <w:p w14:paraId="14B65F35" w14:textId="77777777" w:rsidR="006863AA" w:rsidRPr="00EE3269" w:rsidRDefault="006863AA" w:rsidP="003653F5">
      <w:pPr>
        <w:spacing w:after="0" w:line="360" w:lineRule="auto"/>
        <w:jc w:val="center"/>
        <w:rPr>
          <w:rFonts w:ascii="Times New Roman" w:eastAsia="Calibri" w:hAnsi="Times New Roman" w:cs="Times New Roman"/>
          <w:b/>
          <w:bCs/>
          <w:caps/>
          <w:color w:val="000000" w:themeColor="text1"/>
          <w:sz w:val="24"/>
          <w:szCs w:val="24"/>
          <w:lang w:eastAsia="ru-RU"/>
        </w:rPr>
      </w:pPr>
    </w:p>
    <w:p w14:paraId="336F2050" w14:textId="77777777" w:rsidR="006863AA" w:rsidRPr="00EE3269" w:rsidRDefault="006863AA" w:rsidP="003653F5">
      <w:pPr>
        <w:spacing w:after="0" w:line="360" w:lineRule="auto"/>
        <w:rPr>
          <w:rFonts w:ascii="Times New Roman" w:eastAsia="Calibri" w:hAnsi="Times New Roman" w:cs="Times New Roman"/>
          <w:b/>
          <w:bCs/>
          <w:caps/>
          <w:color w:val="000000" w:themeColor="text1"/>
          <w:sz w:val="24"/>
          <w:szCs w:val="24"/>
          <w:lang w:eastAsia="ru-RU"/>
        </w:rPr>
      </w:pPr>
    </w:p>
    <w:p w14:paraId="6B01162D" w14:textId="58A36EA2" w:rsidR="006863AA" w:rsidRPr="00EE3269" w:rsidRDefault="00404446" w:rsidP="003653F5">
      <w:pPr>
        <w:pStyle w:val="aff0"/>
        <w:spacing w:line="360" w:lineRule="auto"/>
        <w:rPr>
          <w:rFonts w:ascii="Times New Roman" w:eastAsia="Times New Roman" w:hAnsi="Times New Roman" w:cs="Times New Roman"/>
          <w:b/>
          <w:bCs/>
          <w:color w:val="000000" w:themeColor="text1"/>
          <w:sz w:val="24"/>
          <w:szCs w:val="24"/>
        </w:rPr>
      </w:pPr>
      <w:r w:rsidRPr="00EE3269">
        <w:rPr>
          <w:rFonts w:ascii="Times New Roman" w:hAnsi="Times New Roman" w:cs="Times New Roman"/>
          <w:noProof/>
          <w:color w:val="000000" w:themeColor="text1"/>
          <w:sz w:val="24"/>
          <w:szCs w:val="24"/>
          <w:lang w:eastAsia="ru-RU"/>
        </w:rPr>
        <w:drawing>
          <wp:inline distT="0" distB="0" distL="0" distR="0" wp14:anchorId="3DD7ACD7" wp14:editId="160E86FB">
            <wp:extent cx="5940425" cy="2628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23BCB1EA" w14:textId="77777777" w:rsidR="006863AA" w:rsidRPr="00EE3269" w:rsidRDefault="006863AA" w:rsidP="003653F5">
      <w:pPr>
        <w:keepNext/>
        <w:keepLines/>
        <w:spacing w:after="0" w:line="360" w:lineRule="auto"/>
        <w:jc w:val="center"/>
        <w:rPr>
          <w:rFonts w:ascii="Times New Roman" w:eastAsia="Times New Roman" w:hAnsi="Times New Roman" w:cs="Times New Roman"/>
          <w:b/>
          <w:bCs/>
          <w:color w:val="000000" w:themeColor="text1"/>
          <w:sz w:val="24"/>
          <w:szCs w:val="24"/>
        </w:rPr>
      </w:pPr>
    </w:p>
    <w:p w14:paraId="19021156" w14:textId="77777777" w:rsidR="006863AA" w:rsidRPr="00EE3269" w:rsidRDefault="00404446" w:rsidP="003653F5">
      <w:pPr>
        <w:keepNext/>
        <w:keepLines/>
        <w:spacing w:after="0" w:line="360" w:lineRule="auto"/>
        <w:jc w:val="center"/>
        <w:rPr>
          <w:rFonts w:ascii="Times New Roman" w:eastAsia="Times New Roman" w:hAnsi="Times New Roman" w:cs="Times New Roman"/>
          <w:bCs/>
          <w:color w:val="000000" w:themeColor="text1"/>
          <w:sz w:val="24"/>
          <w:szCs w:val="24"/>
        </w:rPr>
      </w:pPr>
      <w:r w:rsidRPr="00EE3269">
        <w:rPr>
          <w:rFonts w:ascii="Times New Roman" w:eastAsia="Times New Roman" w:hAnsi="Times New Roman" w:cs="Times New Roman"/>
          <w:b/>
          <w:bCs/>
          <w:color w:val="000000" w:themeColor="text1"/>
          <w:sz w:val="24"/>
          <w:szCs w:val="24"/>
        </w:rPr>
        <w:t>РАБОЧАЯ ПРОГРАММА УЧЕБНОЙ ДИСЦИПЛИНЫ</w:t>
      </w:r>
    </w:p>
    <w:p w14:paraId="7F5FD3F9" w14:textId="77777777" w:rsidR="006863AA" w:rsidRPr="00EE3269" w:rsidRDefault="006863AA" w:rsidP="003653F5">
      <w:pPr>
        <w:keepNext/>
        <w:keepLines/>
        <w:spacing w:after="0" w:line="360" w:lineRule="auto"/>
        <w:jc w:val="center"/>
        <w:rPr>
          <w:rFonts w:ascii="Times New Roman" w:eastAsia="Times New Roman" w:hAnsi="Times New Roman" w:cs="Times New Roman"/>
          <w:bCs/>
          <w:color w:val="000000" w:themeColor="text1"/>
          <w:sz w:val="24"/>
          <w:szCs w:val="24"/>
        </w:rPr>
      </w:pPr>
    </w:p>
    <w:p w14:paraId="1A53FF74" w14:textId="4F0D7D66" w:rsidR="006863AA" w:rsidRPr="00EE3269" w:rsidRDefault="00404446" w:rsidP="003653F5">
      <w:pPr>
        <w:spacing w:after="0" w:line="360" w:lineRule="auto"/>
        <w:jc w:val="center"/>
        <w:rPr>
          <w:rFonts w:ascii="Times New Roman" w:eastAsia="Calibri" w:hAnsi="Times New Roman" w:cs="Times New Roman"/>
          <w:b/>
          <w:color w:val="000000" w:themeColor="text1"/>
          <w:sz w:val="24"/>
          <w:szCs w:val="24"/>
          <w:lang w:eastAsia="ru-RU"/>
        </w:rPr>
      </w:pPr>
      <w:r w:rsidRPr="00EE3269">
        <w:rPr>
          <w:rFonts w:ascii="Times New Roman" w:eastAsia="Calibri" w:hAnsi="Times New Roman" w:cs="Times New Roman"/>
          <w:b/>
          <w:color w:val="000000" w:themeColor="text1"/>
          <w:sz w:val="24"/>
          <w:szCs w:val="24"/>
          <w:lang w:eastAsia="ru-RU"/>
        </w:rPr>
        <w:t>ДЕЛОПРОИЗВОДСТВО</w:t>
      </w:r>
    </w:p>
    <w:p w14:paraId="237BD2B2" w14:textId="77777777" w:rsidR="006863AA" w:rsidRPr="00EE3269" w:rsidRDefault="006863AA" w:rsidP="003653F5">
      <w:pPr>
        <w:suppressAutoHyphens/>
        <w:spacing w:after="0" w:line="360" w:lineRule="auto"/>
        <w:jc w:val="center"/>
        <w:rPr>
          <w:rFonts w:ascii="Times New Roman" w:eastAsia="Calibri" w:hAnsi="Times New Roman" w:cs="Times New Roman"/>
          <w:color w:val="000000" w:themeColor="text1"/>
          <w:sz w:val="24"/>
          <w:szCs w:val="24"/>
          <w:lang w:eastAsia="ru-RU"/>
        </w:rPr>
      </w:pPr>
    </w:p>
    <w:p w14:paraId="604EAA10" w14:textId="77777777" w:rsidR="006863AA" w:rsidRPr="00EE3269" w:rsidRDefault="00404446" w:rsidP="003653F5">
      <w:pPr>
        <w:spacing w:after="0" w:line="360" w:lineRule="auto"/>
        <w:jc w:val="center"/>
        <w:outlineLvl w:val="5"/>
        <w:rPr>
          <w:rFonts w:ascii="Times New Roman" w:eastAsia="Times New Roman" w:hAnsi="Times New Roman" w:cs="Times New Roman"/>
          <w:bCs/>
          <w:color w:val="000000" w:themeColor="text1"/>
          <w:sz w:val="24"/>
          <w:szCs w:val="24"/>
          <w:lang w:eastAsia="ru-RU"/>
        </w:rPr>
      </w:pPr>
      <w:proofErr w:type="gramStart"/>
      <w:r w:rsidRPr="00EE3269">
        <w:rPr>
          <w:rFonts w:ascii="Times New Roman" w:eastAsia="Times New Roman" w:hAnsi="Times New Roman" w:cs="Times New Roman"/>
          <w:bCs/>
          <w:color w:val="000000" w:themeColor="text1"/>
          <w:sz w:val="24"/>
          <w:szCs w:val="24"/>
          <w:lang w:eastAsia="ru-RU"/>
        </w:rPr>
        <w:t>по</w:t>
      </w:r>
      <w:proofErr w:type="gramEnd"/>
      <w:r w:rsidRPr="00EE3269">
        <w:rPr>
          <w:rFonts w:ascii="Times New Roman" w:eastAsia="Times New Roman" w:hAnsi="Times New Roman" w:cs="Times New Roman"/>
          <w:bCs/>
          <w:color w:val="000000" w:themeColor="text1"/>
          <w:sz w:val="24"/>
          <w:szCs w:val="24"/>
          <w:lang w:eastAsia="ru-RU"/>
        </w:rPr>
        <w:t xml:space="preserve"> направлению подготовки - 38.03.01 «Экономика»</w:t>
      </w:r>
    </w:p>
    <w:p w14:paraId="44DF18E1" w14:textId="77777777" w:rsidR="006863AA" w:rsidRPr="00EE3269" w:rsidRDefault="00404446" w:rsidP="003653F5">
      <w:pPr>
        <w:suppressAutoHyphens/>
        <w:spacing w:after="0" w:line="360" w:lineRule="auto"/>
        <w:jc w:val="center"/>
        <w:rPr>
          <w:rFonts w:ascii="Times New Roman" w:eastAsia="SimSun" w:hAnsi="Times New Roman" w:cs="Times New Roman"/>
          <w:bCs/>
          <w:color w:val="000000" w:themeColor="text1"/>
          <w:sz w:val="24"/>
          <w:szCs w:val="24"/>
          <w:lang w:eastAsia="ar-SA"/>
        </w:rPr>
      </w:pPr>
      <w:r w:rsidRPr="00EE3269">
        <w:rPr>
          <w:rFonts w:ascii="Times New Roman" w:eastAsia="SimSun" w:hAnsi="Times New Roman" w:cs="Times New Roman"/>
          <w:bCs/>
          <w:color w:val="000000" w:themeColor="text1"/>
          <w:sz w:val="24"/>
          <w:szCs w:val="24"/>
          <w:lang w:eastAsia="ar-SA"/>
        </w:rPr>
        <w:t>(</w:t>
      </w:r>
      <w:proofErr w:type="gramStart"/>
      <w:r w:rsidRPr="00EE3269">
        <w:rPr>
          <w:rFonts w:ascii="Times New Roman" w:eastAsia="SimSun" w:hAnsi="Times New Roman" w:cs="Times New Roman"/>
          <w:bCs/>
          <w:color w:val="000000" w:themeColor="text1"/>
          <w:sz w:val="24"/>
          <w:szCs w:val="24"/>
          <w:lang w:eastAsia="ar-SA"/>
        </w:rPr>
        <w:t>уровень</w:t>
      </w:r>
      <w:proofErr w:type="gramEnd"/>
      <w:r w:rsidRPr="00EE3269">
        <w:rPr>
          <w:rFonts w:ascii="Times New Roman" w:eastAsia="SimSun" w:hAnsi="Times New Roman" w:cs="Times New Roman"/>
          <w:bCs/>
          <w:color w:val="000000" w:themeColor="text1"/>
          <w:sz w:val="24"/>
          <w:szCs w:val="24"/>
          <w:lang w:eastAsia="ar-SA"/>
        </w:rPr>
        <w:t xml:space="preserve"> бакалавриата)</w:t>
      </w:r>
    </w:p>
    <w:p w14:paraId="3DCA4D40"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lang w:eastAsia="ru-RU"/>
        </w:rPr>
      </w:pPr>
      <w:proofErr w:type="gramStart"/>
      <w:r w:rsidRPr="00EE3269">
        <w:rPr>
          <w:rFonts w:ascii="Times New Roman" w:eastAsia="Calibri" w:hAnsi="Times New Roman" w:cs="Times New Roman"/>
          <w:color w:val="000000" w:themeColor="text1"/>
          <w:sz w:val="24"/>
          <w:szCs w:val="24"/>
          <w:lang w:eastAsia="ru-RU"/>
        </w:rPr>
        <w:t>направленность</w:t>
      </w:r>
      <w:proofErr w:type="gramEnd"/>
      <w:r w:rsidRPr="00EE3269">
        <w:rPr>
          <w:rFonts w:ascii="Times New Roman" w:eastAsia="Calibri" w:hAnsi="Times New Roman" w:cs="Times New Roman"/>
          <w:color w:val="000000" w:themeColor="text1"/>
          <w:sz w:val="24"/>
          <w:szCs w:val="24"/>
          <w:lang w:eastAsia="ru-RU"/>
        </w:rPr>
        <w:t xml:space="preserve"> (профиль) «Экономика предприятий и организаций»</w:t>
      </w:r>
    </w:p>
    <w:p w14:paraId="4B33A56D" w14:textId="75CD1B76" w:rsidR="006863AA" w:rsidRPr="00EE3269" w:rsidRDefault="00404446" w:rsidP="003653F5">
      <w:pPr>
        <w:spacing w:after="0" w:line="360" w:lineRule="auto"/>
        <w:jc w:val="center"/>
        <w:rPr>
          <w:rFonts w:ascii="Times New Roman" w:eastAsia="Calibri" w:hAnsi="Times New Roman" w:cs="Times New Roman"/>
          <w:i/>
          <w:color w:val="000000" w:themeColor="text1"/>
          <w:sz w:val="24"/>
          <w:szCs w:val="24"/>
          <w:lang w:eastAsia="ru-RU"/>
        </w:rPr>
      </w:pPr>
      <w:r w:rsidRPr="00EE3269">
        <w:rPr>
          <w:rFonts w:ascii="Times New Roman" w:eastAsia="Calibri" w:hAnsi="Times New Roman" w:cs="Times New Roman"/>
          <w:i/>
          <w:color w:val="000000" w:themeColor="text1"/>
          <w:sz w:val="24"/>
          <w:szCs w:val="24"/>
          <w:lang w:eastAsia="ru-RU"/>
        </w:rPr>
        <w:t xml:space="preserve"> Дисциплина по выбору</w:t>
      </w:r>
    </w:p>
    <w:p w14:paraId="175E259C" w14:textId="77777777" w:rsidR="006863AA" w:rsidRPr="00EE3269" w:rsidRDefault="00404446" w:rsidP="003653F5">
      <w:pPr>
        <w:spacing w:after="0" w:line="360" w:lineRule="auto"/>
        <w:jc w:val="center"/>
        <w:rPr>
          <w:rFonts w:ascii="Times New Roman" w:eastAsia="Times New Roman" w:hAnsi="Times New Roman" w:cs="Times New Roman"/>
          <w:bCs/>
          <w:color w:val="000000" w:themeColor="text1"/>
          <w:sz w:val="24"/>
          <w:szCs w:val="24"/>
          <w:lang w:eastAsia="ru-RU"/>
        </w:rPr>
      </w:pPr>
      <w:r w:rsidRPr="00EE3269">
        <w:rPr>
          <w:rFonts w:ascii="Times New Roman" w:eastAsia="Times New Roman" w:hAnsi="Times New Roman" w:cs="Times New Roman"/>
          <w:bCs/>
          <w:color w:val="000000" w:themeColor="text1"/>
          <w:sz w:val="24"/>
          <w:szCs w:val="24"/>
          <w:lang w:eastAsia="ru-RU"/>
        </w:rPr>
        <w:t>Форма обучения (очная/ очно-заочная)</w:t>
      </w:r>
    </w:p>
    <w:p w14:paraId="11D59170" w14:textId="77777777" w:rsidR="006863AA" w:rsidRPr="00EE3269" w:rsidRDefault="006863AA" w:rsidP="003653F5">
      <w:pPr>
        <w:suppressAutoHyphens/>
        <w:spacing w:after="0" w:line="360" w:lineRule="auto"/>
        <w:jc w:val="center"/>
        <w:rPr>
          <w:rFonts w:ascii="Times New Roman" w:eastAsia="Calibri" w:hAnsi="Times New Roman" w:cs="Times New Roman"/>
          <w:color w:val="000000" w:themeColor="text1"/>
          <w:sz w:val="24"/>
          <w:szCs w:val="24"/>
          <w:lang w:eastAsia="ru-RU"/>
        </w:rPr>
      </w:pPr>
    </w:p>
    <w:p w14:paraId="49393F44" w14:textId="77777777" w:rsidR="006863AA" w:rsidRPr="00EE3269" w:rsidRDefault="006863AA" w:rsidP="003653F5">
      <w:pPr>
        <w:suppressAutoHyphens/>
        <w:spacing w:after="0" w:line="360" w:lineRule="auto"/>
        <w:jc w:val="center"/>
        <w:rPr>
          <w:rFonts w:ascii="Times New Roman" w:eastAsia="Calibri" w:hAnsi="Times New Roman" w:cs="Times New Roman"/>
          <w:color w:val="000000" w:themeColor="text1"/>
          <w:sz w:val="24"/>
          <w:szCs w:val="24"/>
          <w:lang w:eastAsia="ru-RU"/>
        </w:rPr>
      </w:pPr>
    </w:p>
    <w:p w14:paraId="3526FDD7" w14:textId="77777777" w:rsidR="006863AA" w:rsidRPr="00EE3269" w:rsidRDefault="006863AA" w:rsidP="003653F5">
      <w:pPr>
        <w:suppressAutoHyphens/>
        <w:spacing w:after="0" w:line="360" w:lineRule="auto"/>
        <w:rPr>
          <w:rFonts w:ascii="Times New Roman" w:eastAsia="Calibri" w:hAnsi="Times New Roman" w:cs="Times New Roman"/>
          <w:color w:val="000000" w:themeColor="text1"/>
          <w:sz w:val="24"/>
          <w:szCs w:val="24"/>
          <w:lang w:eastAsia="ru-RU"/>
        </w:rPr>
      </w:pPr>
    </w:p>
    <w:p w14:paraId="33E5024A" w14:textId="77777777" w:rsidR="006863AA" w:rsidRPr="00EE3269" w:rsidRDefault="006863AA" w:rsidP="003653F5">
      <w:pPr>
        <w:suppressAutoHyphens/>
        <w:spacing w:after="0" w:line="360" w:lineRule="auto"/>
        <w:jc w:val="center"/>
        <w:rPr>
          <w:rFonts w:ascii="Times New Roman" w:eastAsia="Calibri" w:hAnsi="Times New Roman" w:cs="Times New Roman"/>
          <w:color w:val="000000" w:themeColor="text1"/>
          <w:sz w:val="24"/>
          <w:szCs w:val="24"/>
          <w:lang w:eastAsia="ru-RU"/>
        </w:rPr>
      </w:pPr>
    </w:p>
    <w:p w14:paraId="73959AE9" w14:textId="77777777" w:rsidR="006863AA" w:rsidRPr="00EE3269" w:rsidRDefault="00404446" w:rsidP="003653F5">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г. Петропавловск-Камчатский</w:t>
      </w:r>
    </w:p>
    <w:p w14:paraId="4D64C82B" w14:textId="77777777" w:rsidR="006863AA" w:rsidRPr="00EE3269" w:rsidRDefault="00404446" w:rsidP="003653F5">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2025 год</w:t>
      </w:r>
    </w:p>
    <w:p w14:paraId="2E5FE646" w14:textId="77777777" w:rsidR="006863AA" w:rsidRPr="00EE3269" w:rsidRDefault="006863AA" w:rsidP="003653F5">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14:paraId="3011DE4D" w14:textId="77777777" w:rsidR="006863AA" w:rsidRPr="00EE3269" w:rsidRDefault="006863AA" w:rsidP="003653F5">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14:paraId="388A05C4" w14:textId="77777777" w:rsidR="006863AA" w:rsidRPr="00EE3269" w:rsidRDefault="00404446" w:rsidP="003653F5">
      <w:pPr>
        <w:tabs>
          <w:tab w:val="left" w:pos="720"/>
        </w:tabs>
        <w:spacing w:after="0" w:line="360" w:lineRule="auto"/>
        <w:ind w:firstLine="709"/>
        <w:jc w:val="both"/>
        <w:rPr>
          <w:rFonts w:ascii="Times New Roman" w:eastAsia="MS Mincho" w:hAnsi="Times New Roman" w:cs="Times New Roman"/>
          <w:color w:val="000000" w:themeColor="text1"/>
          <w:sz w:val="24"/>
          <w:szCs w:val="24"/>
        </w:rPr>
      </w:pPr>
      <w:r w:rsidRPr="00EE3269">
        <w:rPr>
          <w:rFonts w:ascii="Times New Roman" w:hAnsi="Times New Roman" w:cs="Times New Roman"/>
          <w:color w:val="000000" w:themeColor="text1"/>
          <w:sz w:val="24"/>
          <w:szCs w:val="24"/>
        </w:rPr>
        <w:t>Рабочая программа по дисциплине «</w:t>
      </w:r>
      <w:r w:rsidRPr="00EE3269">
        <w:rPr>
          <w:rFonts w:ascii="Times New Roman" w:eastAsia="Calibri" w:hAnsi="Times New Roman" w:cs="Times New Roman"/>
          <w:color w:val="000000" w:themeColor="text1"/>
          <w:sz w:val="24"/>
          <w:szCs w:val="24"/>
          <w:u w:val="single"/>
        </w:rPr>
        <w:t>Делопроизводство</w:t>
      </w:r>
      <w:r w:rsidRPr="00EE3269">
        <w:rPr>
          <w:rFonts w:ascii="Times New Roman" w:hAnsi="Times New Roman" w:cs="Times New Roman"/>
          <w:color w:val="000000" w:themeColor="text1"/>
          <w:sz w:val="24"/>
          <w:szCs w:val="24"/>
        </w:rPr>
        <w:t xml:space="preserve">» разработана </w:t>
      </w:r>
      <w:r w:rsidRPr="00EE3269">
        <w:rPr>
          <w:rFonts w:ascii="Times New Roman" w:eastAsia="MS Mincho" w:hAnsi="Times New Roman" w:cs="Times New Roman"/>
          <w:color w:val="000000" w:themeColor="text1"/>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w:t>
      </w:r>
      <w:r w:rsidRPr="00EE3269">
        <w:rPr>
          <w:rFonts w:ascii="Times New Roman" w:eastAsia="MS Mincho" w:hAnsi="Times New Roman" w:cs="Times New Roman"/>
          <w:color w:val="000000" w:themeColor="text1"/>
          <w:sz w:val="24"/>
          <w:szCs w:val="24"/>
          <w:lang w:eastAsia="ru-RU"/>
        </w:rPr>
        <w:t>№ 245 от 06.04.2021 г.</w:t>
      </w:r>
      <w:r w:rsidRPr="00EE3269">
        <w:rPr>
          <w:rFonts w:ascii="Times New Roman" w:eastAsia="MS Mincho" w:hAnsi="Times New Roman" w:cs="Times New Roman"/>
          <w:color w:val="000000" w:themeColor="text1"/>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20C0938" w14:textId="77777777" w:rsidR="006863AA" w:rsidRPr="00EE3269" w:rsidRDefault="006863AA" w:rsidP="003653F5">
      <w:pPr>
        <w:pStyle w:val="ConsPlusTitle"/>
        <w:spacing w:line="360" w:lineRule="auto"/>
        <w:jc w:val="both"/>
        <w:rPr>
          <w:rFonts w:ascii="Times New Roman" w:hAnsi="Times New Roman" w:cs="Times New Roman"/>
          <w:color w:val="000000" w:themeColor="text1"/>
          <w:sz w:val="24"/>
          <w:szCs w:val="24"/>
        </w:rPr>
      </w:pPr>
    </w:p>
    <w:p w14:paraId="42CA7B17" w14:textId="77777777" w:rsidR="006863AA" w:rsidRPr="00EE3269" w:rsidRDefault="006863AA" w:rsidP="003653F5">
      <w:pPr>
        <w:pStyle w:val="ConsPlusTitle"/>
        <w:spacing w:line="360" w:lineRule="auto"/>
        <w:jc w:val="both"/>
        <w:rPr>
          <w:rFonts w:ascii="Times New Roman" w:eastAsia="MS Mincho" w:hAnsi="Times New Roman" w:cs="Times New Roman"/>
          <w:b w:val="0"/>
          <w:color w:val="000000" w:themeColor="text1"/>
          <w:sz w:val="24"/>
          <w:szCs w:val="24"/>
        </w:rPr>
      </w:pPr>
    </w:p>
    <w:p w14:paraId="6CE101B6" w14:textId="77777777" w:rsidR="006863AA" w:rsidRPr="00EE3269" w:rsidRDefault="006863AA" w:rsidP="003653F5">
      <w:pPr>
        <w:pStyle w:val="ConsPlusTitle"/>
        <w:spacing w:line="360" w:lineRule="auto"/>
        <w:jc w:val="both"/>
        <w:rPr>
          <w:rFonts w:ascii="Times New Roman" w:hAnsi="Times New Roman" w:cs="Times New Roman"/>
          <w:b w:val="0"/>
          <w:color w:val="000000" w:themeColor="text1"/>
          <w:sz w:val="24"/>
          <w:szCs w:val="24"/>
        </w:rPr>
      </w:pPr>
    </w:p>
    <w:p w14:paraId="0F0B9396" w14:textId="77777777" w:rsidR="006863AA" w:rsidRPr="00EE3269" w:rsidRDefault="00404446" w:rsidP="003653F5">
      <w:pPr>
        <w:suppressAutoHyphens/>
        <w:spacing w:after="0" w:line="360" w:lineRule="auto"/>
        <w:jc w:val="both"/>
        <w:rPr>
          <w:rFonts w:ascii="Times New Roman" w:eastAsia="Calibri" w:hAnsi="Times New Roman" w:cs="Times New Roman"/>
          <w:color w:val="000000" w:themeColor="text1"/>
          <w:sz w:val="24"/>
          <w:szCs w:val="24"/>
          <w:lang w:eastAsia="ru-RU"/>
        </w:rPr>
      </w:pPr>
      <w:r w:rsidRPr="00EE3269">
        <w:rPr>
          <w:rFonts w:ascii="Times New Roman" w:hAnsi="Times New Roman" w:cs="Times New Roman"/>
          <w:b/>
          <w:color w:val="000000" w:themeColor="text1"/>
          <w:sz w:val="24"/>
          <w:szCs w:val="24"/>
        </w:rPr>
        <w:t>Составитель:</w:t>
      </w:r>
      <w:r w:rsidRPr="00EE3269">
        <w:rPr>
          <w:rFonts w:ascii="Times New Roman" w:eastAsia="Calibri" w:hAnsi="Times New Roman" w:cs="Times New Roman"/>
          <w:color w:val="000000" w:themeColor="text1"/>
          <w:sz w:val="24"/>
          <w:szCs w:val="24"/>
          <w:lang w:eastAsia="ru-RU"/>
        </w:rPr>
        <w:t xml:space="preserve"> Князькина Татьяна Анатольевна - канд. ист. наук, до</w:t>
      </w:r>
      <w:r w:rsidR="006D68F0" w:rsidRPr="00EE3269">
        <w:rPr>
          <w:rFonts w:ascii="Times New Roman" w:eastAsia="Calibri" w:hAnsi="Times New Roman" w:cs="Times New Roman"/>
          <w:color w:val="000000" w:themeColor="text1"/>
          <w:sz w:val="24"/>
          <w:szCs w:val="24"/>
          <w:lang w:eastAsia="ru-RU"/>
        </w:rPr>
        <w:t>цент, зав. кафедрой естественные и социально-гуманитарные</w:t>
      </w:r>
      <w:r w:rsidRPr="00EE3269">
        <w:rPr>
          <w:rFonts w:ascii="Times New Roman" w:eastAsia="Calibri" w:hAnsi="Times New Roman" w:cs="Times New Roman"/>
          <w:color w:val="000000" w:themeColor="text1"/>
          <w:sz w:val="24"/>
          <w:szCs w:val="24"/>
          <w:lang w:eastAsia="ru-RU"/>
        </w:rPr>
        <w:t xml:space="preserve"> наук</w:t>
      </w:r>
      <w:r w:rsidR="006D68F0" w:rsidRPr="00EE3269">
        <w:rPr>
          <w:rFonts w:ascii="Times New Roman" w:eastAsia="Calibri" w:hAnsi="Times New Roman" w:cs="Times New Roman"/>
          <w:color w:val="000000" w:themeColor="text1"/>
          <w:sz w:val="24"/>
          <w:szCs w:val="24"/>
          <w:lang w:eastAsia="ru-RU"/>
        </w:rPr>
        <w:t>и</w:t>
      </w:r>
      <w:r w:rsidRPr="00EE3269">
        <w:rPr>
          <w:rFonts w:ascii="Times New Roman" w:eastAsia="Calibri" w:hAnsi="Times New Roman" w:cs="Times New Roman"/>
          <w:color w:val="000000" w:themeColor="text1"/>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A29ADB2" w14:textId="77777777" w:rsidR="006863AA" w:rsidRPr="00EE3269" w:rsidRDefault="006863AA" w:rsidP="003653F5">
      <w:pPr>
        <w:pStyle w:val="28"/>
        <w:shd w:val="clear" w:color="auto" w:fill="auto"/>
        <w:spacing w:before="0" w:line="360" w:lineRule="auto"/>
        <w:jc w:val="both"/>
        <w:rPr>
          <w:rFonts w:ascii="Times New Roman" w:eastAsia="Calibri" w:hAnsi="Times New Roman"/>
          <w:b/>
          <w:color w:val="000000" w:themeColor="text1"/>
          <w:sz w:val="24"/>
          <w:szCs w:val="24"/>
        </w:rPr>
      </w:pPr>
    </w:p>
    <w:p w14:paraId="3BF95517" w14:textId="77777777" w:rsidR="006863AA" w:rsidRPr="00EE3269" w:rsidRDefault="006863AA" w:rsidP="003653F5">
      <w:pPr>
        <w:suppressAutoHyphens/>
        <w:spacing w:after="0" w:line="360" w:lineRule="auto"/>
        <w:jc w:val="both"/>
        <w:rPr>
          <w:rFonts w:ascii="Times New Roman" w:eastAsia="Calibri" w:hAnsi="Times New Roman" w:cs="Times New Roman"/>
          <w:color w:val="000000" w:themeColor="text1"/>
          <w:sz w:val="24"/>
          <w:szCs w:val="24"/>
          <w:lang w:eastAsia="ru-RU"/>
        </w:rPr>
      </w:pPr>
    </w:p>
    <w:p w14:paraId="67421B82" w14:textId="77777777" w:rsidR="006863AA" w:rsidRPr="00EE3269" w:rsidRDefault="006863AA" w:rsidP="003653F5">
      <w:pPr>
        <w:pStyle w:val="28"/>
        <w:shd w:val="clear" w:color="auto" w:fill="auto"/>
        <w:spacing w:before="0" w:line="360" w:lineRule="auto"/>
        <w:jc w:val="both"/>
        <w:rPr>
          <w:rFonts w:ascii="Times New Roman" w:eastAsia="Calibri" w:hAnsi="Times New Roman"/>
          <w:b/>
          <w:color w:val="000000" w:themeColor="text1"/>
          <w:sz w:val="24"/>
          <w:szCs w:val="24"/>
        </w:rPr>
      </w:pPr>
    </w:p>
    <w:p w14:paraId="6E26475B" w14:textId="77777777" w:rsidR="006863AA" w:rsidRPr="00EE3269" w:rsidRDefault="006863AA" w:rsidP="003653F5">
      <w:pPr>
        <w:pStyle w:val="28"/>
        <w:shd w:val="clear" w:color="auto" w:fill="auto"/>
        <w:spacing w:before="0" w:line="360" w:lineRule="auto"/>
        <w:jc w:val="both"/>
        <w:rPr>
          <w:rFonts w:ascii="Times New Roman" w:eastAsia="Calibri" w:hAnsi="Times New Roman"/>
          <w:b/>
          <w:color w:val="000000" w:themeColor="text1"/>
          <w:sz w:val="24"/>
          <w:szCs w:val="24"/>
        </w:rPr>
      </w:pPr>
    </w:p>
    <w:p w14:paraId="4D8C54EF" w14:textId="77777777" w:rsidR="006863AA" w:rsidRPr="00EE3269" w:rsidRDefault="006863AA" w:rsidP="003653F5">
      <w:pPr>
        <w:suppressAutoHyphens/>
        <w:spacing w:after="0" w:line="360" w:lineRule="auto"/>
        <w:jc w:val="both"/>
        <w:rPr>
          <w:rFonts w:ascii="Times New Roman" w:eastAsia="Calibri" w:hAnsi="Times New Roman" w:cs="Times New Roman"/>
          <w:color w:val="000000" w:themeColor="text1"/>
          <w:sz w:val="24"/>
          <w:szCs w:val="24"/>
        </w:rPr>
      </w:pPr>
    </w:p>
    <w:p w14:paraId="1BA33DCD" w14:textId="77777777" w:rsidR="006863AA" w:rsidRPr="00EE3269" w:rsidRDefault="006863AA" w:rsidP="003653F5">
      <w:pPr>
        <w:suppressAutoHyphens/>
        <w:spacing w:after="0" w:line="360" w:lineRule="auto"/>
        <w:jc w:val="both"/>
        <w:rPr>
          <w:rFonts w:ascii="Times New Roman" w:eastAsia="Calibri" w:hAnsi="Times New Roman" w:cs="Times New Roman"/>
          <w:color w:val="000000" w:themeColor="text1"/>
          <w:sz w:val="24"/>
          <w:szCs w:val="24"/>
        </w:rPr>
      </w:pPr>
    </w:p>
    <w:p w14:paraId="6086A74E" w14:textId="77777777" w:rsidR="006863AA" w:rsidRPr="00EE3269" w:rsidRDefault="006863AA" w:rsidP="003653F5">
      <w:pPr>
        <w:suppressAutoHyphens/>
        <w:spacing w:after="0" w:line="360" w:lineRule="auto"/>
        <w:jc w:val="both"/>
        <w:rPr>
          <w:rFonts w:ascii="Times New Roman" w:eastAsia="Calibri" w:hAnsi="Times New Roman" w:cs="Times New Roman"/>
          <w:color w:val="000000" w:themeColor="text1"/>
          <w:sz w:val="24"/>
          <w:szCs w:val="24"/>
        </w:rPr>
      </w:pPr>
    </w:p>
    <w:p w14:paraId="28CD4044" w14:textId="77777777" w:rsidR="006863AA" w:rsidRPr="00EE3269" w:rsidRDefault="006863AA" w:rsidP="003653F5">
      <w:pPr>
        <w:suppressAutoHyphens/>
        <w:spacing w:after="0" w:line="360" w:lineRule="auto"/>
        <w:jc w:val="both"/>
        <w:rPr>
          <w:rFonts w:ascii="Times New Roman" w:eastAsia="Calibri" w:hAnsi="Times New Roman" w:cs="Times New Roman"/>
          <w:color w:val="000000" w:themeColor="text1"/>
          <w:sz w:val="24"/>
          <w:szCs w:val="24"/>
        </w:rPr>
      </w:pPr>
    </w:p>
    <w:p w14:paraId="65273DE1" w14:textId="77777777" w:rsidR="006863AA" w:rsidRPr="00EE3269" w:rsidRDefault="006863AA" w:rsidP="003653F5">
      <w:pPr>
        <w:suppressAutoHyphens/>
        <w:spacing w:after="0" w:line="360" w:lineRule="auto"/>
        <w:jc w:val="both"/>
        <w:rPr>
          <w:rFonts w:ascii="Times New Roman" w:eastAsia="Calibri" w:hAnsi="Times New Roman" w:cs="Times New Roman"/>
          <w:color w:val="000000" w:themeColor="text1"/>
          <w:sz w:val="24"/>
          <w:szCs w:val="24"/>
        </w:rPr>
      </w:pPr>
    </w:p>
    <w:p w14:paraId="2D7DBE07" w14:textId="77777777" w:rsidR="006863AA" w:rsidRPr="00EE3269" w:rsidRDefault="006863AA" w:rsidP="003653F5">
      <w:pPr>
        <w:suppressAutoHyphens/>
        <w:spacing w:after="0" w:line="360" w:lineRule="auto"/>
        <w:jc w:val="both"/>
        <w:rPr>
          <w:rFonts w:ascii="Times New Roman" w:eastAsia="Calibri" w:hAnsi="Times New Roman" w:cs="Times New Roman"/>
          <w:color w:val="000000" w:themeColor="text1"/>
          <w:sz w:val="24"/>
          <w:szCs w:val="24"/>
        </w:rPr>
      </w:pPr>
    </w:p>
    <w:p w14:paraId="4BEFCB7D" w14:textId="77777777" w:rsidR="006863AA" w:rsidRPr="00EE3269" w:rsidRDefault="006863AA" w:rsidP="003653F5">
      <w:pPr>
        <w:suppressAutoHyphens/>
        <w:spacing w:after="0" w:line="360" w:lineRule="auto"/>
        <w:jc w:val="both"/>
        <w:rPr>
          <w:rFonts w:ascii="Times New Roman" w:eastAsia="Calibri" w:hAnsi="Times New Roman" w:cs="Times New Roman"/>
          <w:color w:val="000000" w:themeColor="text1"/>
          <w:sz w:val="24"/>
          <w:szCs w:val="24"/>
        </w:rPr>
      </w:pPr>
    </w:p>
    <w:p w14:paraId="495E560C" w14:textId="77777777" w:rsidR="006863AA" w:rsidRPr="00EE3269" w:rsidRDefault="006863AA" w:rsidP="003653F5">
      <w:pPr>
        <w:suppressAutoHyphens/>
        <w:spacing w:after="0" w:line="360" w:lineRule="auto"/>
        <w:rPr>
          <w:rFonts w:ascii="Times New Roman" w:eastAsia="Times New Roman" w:hAnsi="Times New Roman" w:cs="Times New Roman"/>
          <w:color w:val="000000" w:themeColor="text1"/>
          <w:sz w:val="24"/>
          <w:szCs w:val="24"/>
          <w:lang w:eastAsia="ru-RU"/>
        </w:rPr>
      </w:pPr>
    </w:p>
    <w:p w14:paraId="4317E9D1" w14:textId="77777777" w:rsidR="006863AA" w:rsidRPr="00EE3269" w:rsidRDefault="006863AA" w:rsidP="003653F5">
      <w:pPr>
        <w:tabs>
          <w:tab w:val="left" w:pos="4404"/>
        </w:tabs>
        <w:spacing w:after="0" w:line="360" w:lineRule="auto"/>
        <w:jc w:val="center"/>
        <w:rPr>
          <w:rFonts w:ascii="Times New Roman" w:eastAsia="Times New Roman" w:hAnsi="Times New Roman" w:cs="Times New Roman"/>
          <w:color w:val="000000" w:themeColor="text1"/>
          <w:sz w:val="24"/>
          <w:szCs w:val="24"/>
          <w:lang w:eastAsia="ru-RU"/>
        </w:rPr>
      </w:pPr>
    </w:p>
    <w:p w14:paraId="0771E081" w14:textId="77777777" w:rsidR="006863AA" w:rsidRPr="00EE3269" w:rsidRDefault="006863AA" w:rsidP="003653F5">
      <w:pPr>
        <w:spacing w:after="0" w:line="360" w:lineRule="auto"/>
        <w:jc w:val="center"/>
        <w:rPr>
          <w:rFonts w:ascii="Times New Roman" w:eastAsia="Calibri" w:hAnsi="Times New Roman" w:cs="Times New Roman"/>
          <w:b/>
          <w:color w:val="000000" w:themeColor="text1"/>
          <w:sz w:val="24"/>
          <w:szCs w:val="24"/>
        </w:rPr>
      </w:pPr>
    </w:p>
    <w:p w14:paraId="36BE65B8" w14:textId="77777777" w:rsidR="006863AA" w:rsidRPr="00EE3269" w:rsidRDefault="006863AA" w:rsidP="003653F5">
      <w:pPr>
        <w:spacing w:after="0" w:line="360" w:lineRule="auto"/>
        <w:jc w:val="center"/>
        <w:rPr>
          <w:rFonts w:ascii="Times New Roman" w:eastAsia="Calibri" w:hAnsi="Times New Roman" w:cs="Times New Roman"/>
          <w:b/>
          <w:color w:val="000000" w:themeColor="text1"/>
          <w:sz w:val="24"/>
          <w:szCs w:val="24"/>
        </w:rPr>
      </w:pPr>
    </w:p>
    <w:p w14:paraId="415107CE" w14:textId="77777777" w:rsidR="006863AA" w:rsidRPr="00EE3269" w:rsidRDefault="006863AA" w:rsidP="003653F5">
      <w:pPr>
        <w:spacing w:after="0" w:line="360" w:lineRule="auto"/>
        <w:jc w:val="center"/>
        <w:rPr>
          <w:rFonts w:ascii="Times New Roman" w:eastAsia="Calibri" w:hAnsi="Times New Roman" w:cs="Times New Roman"/>
          <w:b/>
          <w:color w:val="000000" w:themeColor="text1"/>
          <w:sz w:val="24"/>
          <w:szCs w:val="24"/>
        </w:rPr>
      </w:pPr>
    </w:p>
    <w:p w14:paraId="5D818146" w14:textId="3F469B2B" w:rsidR="006863AA" w:rsidRDefault="006863AA" w:rsidP="003653F5">
      <w:pPr>
        <w:spacing w:after="0" w:line="360" w:lineRule="auto"/>
        <w:rPr>
          <w:rFonts w:ascii="Times New Roman" w:eastAsia="Calibri" w:hAnsi="Times New Roman" w:cs="Times New Roman"/>
          <w:b/>
          <w:color w:val="000000" w:themeColor="text1"/>
          <w:sz w:val="24"/>
          <w:szCs w:val="24"/>
        </w:rPr>
      </w:pPr>
    </w:p>
    <w:p w14:paraId="4368EE82" w14:textId="77777777" w:rsidR="00EE3269" w:rsidRPr="00EE3269" w:rsidRDefault="00EE3269" w:rsidP="003653F5">
      <w:pPr>
        <w:spacing w:after="0" w:line="360" w:lineRule="auto"/>
        <w:rPr>
          <w:rFonts w:ascii="Times New Roman" w:eastAsia="Calibri" w:hAnsi="Times New Roman" w:cs="Times New Roman"/>
          <w:b/>
          <w:color w:val="000000" w:themeColor="text1"/>
          <w:sz w:val="24"/>
          <w:szCs w:val="24"/>
        </w:rPr>
      </w:pPr>
    </w:p>
    <w:p w14:paraId="4C495337" w14:textId="77777777" w:rsidR="006863AA" w:rsidRPr="00EE3269" w:rsidRDefault="006863AA" w:rsidP="003653F5">
      <w:pPr>
        <w:spacing w:after="0" w:line="360" w:lineRule="auto"/>
        <w:jc w:val="center"/>
        <w:rPr>
          <w:rFonts w:ascii="Times New Roman" w:eastAsia="Calibri" w:hAnsi="Times New Roman" w:cs="Times New Roman"/>
          <w:b/>
          <w:color w:val="000000" w:themeColor="text1"/>
          <w:sz w:val="24"/>
          <w:szCs w:val="24"/>
        </w:rPr>
      </w:pPr>
    </w:p>
    <w:p w14:paraId="340A3754" w14:textId="77777777" w:rsidR="006863AA" w:rsidRPr="00EE3269" w:rsidRDefault="006863AA" w:rsidP="003653F5">
      <w:pPr>
        <w:spacing w:after="0" w:line="360" w:lineRule="auto"/>
        <w:jc w:val="center"/>
        <w:rPr>
          <w:rFonts w:ascii="Times New Roman" w:eastAsia="Calibri" w:hAnsi="Times New Roman" w:cs="Times New Roman"/>
          <w:b/>
          <w:color w:val="000000" w:themeColor="text1"/>
          <w:sz w:val="24"/>
          <w:szCs w:val="24"/>
        </w:rPr>
      </w:pPr>
    </w:p>
    <w:p w14:paraId="06F95CE6" w14:textId="77777777" w:rsidR="006863AA" w:rsidRPr="00EE3269" w:rsidRDefault="00404446" w:rsidP="003653F5">
      <w:pPr>
        <w:spacing w:after="0" w:line="360" w:lineRule="auto"/>
        <w:jc w:val="center"/>
        <w:rPr>
          <w:rFonts w:ascii="Times New Roman" w:eastAsia="Calibri" w:hAnsi="Times New Roman" w:cs="Times New Roman"/>
          <w:b/>
          <w:color w:val="000000" w:themeColor="text1"/>
          <w:sz w:val="24"/>
          <w:szCs w:val="24"/>
        </w:rPr>
      </w:pPr>
      <w:r w:rsidRPr="00EE3269">
        <w:rPr>
          <w:rFonts w:ascii="Times New Roman" w:eastAsia="Calibri" w:hAnsi="Times New Roman" w:cs="Times New Roman"/>
          <w:b/>
          <w:color w:val="000000" w:themeColor="text1"/>
          <w:sz w:val="24"/>
          <w:szCs w:val="24"/>
        </w:rPr>
        <w:t>СОДЕРЖАНИЕ</w:t>
      </w:r>
    </w:p>
    <w:p w14:paraId="276D8CB1" w14:textId="77777777" w:rsidR="006863AA" w:rsidRPr="00EE3269" w:rsidRDefault="006863AA" w:rsidP="003653F5">
      <w:pPr>
        <w:spacing w:after="0" w:line="36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43"/>
        <w:gridCol w:w="970"/>
      </w:tblGrid>
      <w:tr w:rsidR="006863AA" w:rsidRPr="00EE3269" w14:paraId="7ADCBB4E" w14:textId="77777777">
        <w:trPr>
          <w:jc w:val="center"/>
        </w:trPr>
        <w:tc>
          <w:tcPr>
            <w:tcW w:w="516" w:type="dxa"/>
            <w:shd w:val="clear" w:color="auto" w:fill="auto"/>
          </w:tcPr>
          <w:p w14:paraId="30BB316D"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1863F53F"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Организационно-методический раздел</w:t>
            </w:r>
          </w:p>
        </w:tc>
        <w:tc>
          <w:tcPr>
            <w:tcW w:w="970" w:type="dxa"/>
            <w:shd w:val="clear" w:color="auto" w:fill="auto"/>
          </w:tcPr>
          <w:p w14:paraId="4DC432C6"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3</w:t>
            </w:r>
          </w:p>
        </w:tc>
      </w:tr>
      <w:tr w:rsidR="006863AA" w:rsidRPr="00EE3269" w14:paraId="0919ABDC" w14:textId="77777777">
        <w:trPr>
          <w:jc w:val="center"/>
        </w:trPr>
        <w:tc>
          <w:tcPr>
            <w:tcW w:w="516" w:type="dxa"/>
            <w:shd w:val="clear" w:color="auto" w:fill="auto"/>
          </w:tcPr>
          <w:p w14:paraId="010A9654"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0E35B2B7"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970" w:type="dxa"/>
            <w:shd w:val="clear" w:color="auto" w:fill="auto"/>
          </w:tcPr>
          <w:p w14:paraId="3D15D1AD"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5</w:t>
            </w:r>
          </w:p>
        </w:tc>
      </w:tr>
      <w:tr w:rsidR="006863AA" w:rsidRPr="00EE3269" w14:paraId="409A0F94" w14:textId="77777777">
        <w:trPr>
          <w:jc w:val="center"/>
        </w:trPr>
        <w:tc>
          <w:tcPr>
            <w:tcW w:w="516" w:type="dxa"/>
            <w:shd w:val="clear" w:color="auto" w:fill="auto"/>
          </w:tcPr>
          <w:p w14:paraId="38E2D62A"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713EC86B"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Структура и содержание теоретической части дисциплины</w:t>
            </w:r>
          </w:p>
        </w:tc>
        <w:tc>
          <w:tcPr>
            <w:tcW w:w="970" w:type="dxa"/>
            <w:shd w:val="clear" w:color="auto" w:fill="auto"/>
          </w:tcPr>
          <w:p w14:paraId="109BB5CC"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7</w:t>
            </w:r>
          </w:p>
        </w:tc>
      </w:tr>
      <w:tr w:rsidR="006863AA" w:rsidRPr="00EE3269" w14:paraId="1FE1DD50" w14:textId="77777777">
        <w:trPr>
          <w:jc w:val="center"/>
        </w:trPr>
        <w:tc>
          <w:tcPr>
            <w:tcW w:w="516" w:type="dxa"/>
            <w:shd w:val="clear" w:color="auto" w:fill="auto"/>
          </w:tcPr>
          <w:p w14:paraId="71546AA4"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4E8C1987"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lang w:bidi="ru-RU"/>
              </w:rPr>
            </w:pPr>
            <w:r w:rsidRPr="00EE3269">
              <w:rPr>
                <w:rFonts w:ascii="Times New Roman" w:eastAsia="Calibri" w:hAnsi="Times New Roman" w:cs="Times New Roman"/>
                <w:color w:val="000000" w:themeColor="text1"/>
                <w:sz w:val="24"/>
                <w:szCs w:val="24"/>
                <w:lang w:bidi="ru-RU"/>
              </w:rPr>
              <w:t>Структура и содержание практической части дисциплины</w:t>
            </w:r>
          </w:p>
        </w:tc>
        <w:tc>
          <w:tcPr>
            <w:tcW w:w="970" w:type="dxa"/>
            <w:shd w:val="clear" w:color="auto" w:fill="auto"/>
          </w:tcPr>
          <w:p w14:paraId="6FBC24EF"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10</w:t>
            </w:r>
          </w:p>
        </w:tc>
      </w:tr>
      <w:tr w:rsidR="006863AA" w:rsidRPr="00EE3269" w14:paraId="2C8F7368" w14:textId="77777777">
        <w:trPr>
          <w:jc w:val="center"/>
        </w:trPr>
        <w:tc>
          <w:tcPr>
            <w:tcW w:w="516" w:type="dxa"/>
            <w:shd w:val="clear" w:color="auto" w:fill="auto"/>
          </w:tcPr>
          <w:p w14:paraId="36F3FC89"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492BEFA2"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Методические указания по освоению дисциплины</w:t>
            </w:r>
          </w:p>
        </w:tc>
        <w:tc>
          <w:tcPr>
            <w:tcW w:w="970" w:type="dxa"/>
            <w:shd w:val="clear" w:color="auto" w:fill="auto"/>
          </w:tcPr>
          <w:p w14:paraId="3594E7DA"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10</w:t>
            </w:r>
          </w:p>
        </w:tc>
      </w:tr>
      <w:tr w:rsidR="006863AA" w:rsidRPr="00EE3269" w14:paraId="3F6840A7" w14:textId="77777777">
        <w:trPr>
          <w:jc w:val="center"/>
        </w:trPr>
        <w:tc>
          <w:tcPr>
            <w:tcW w:w="516" w:type="dxa"/>
            <w:shd w:val="clear" w:color="auto" w:fill="auto"/>
          </w:tcPr>
          <w:p w14:paraId="164B3520"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5E41C605"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0" w:type="dxa"/>
            <w:shd w:val="clear" w:color="auto" w:fill="auto"/>
          </w:tcPr>
          <w:p w14:paraId="1C568CE7"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14</w:t>
            </w:r>
          </w:p>
        </w:tc>
      </w:tr>
      <w:tr w:rsidR="006863AA" w:rsidRPr="00EE3269" w14:paraId="4D3D36FC" w14:textId="77777777">
        <w:trPr>
          <w:jc w:val="center"/>
        </w:trPr>
        <w:tc>
          <w:tcPr>
            <w:tcW w:w="516" w:type="dxa"/>
            <w:shd w:val="clear" w:color="auto" w:fill="auto"/>
          </w:tcPr>
          <w:p w14:paraId="1D850C21"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142F1014"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0" w:type="dxa"/>
            <w:shd w:val="clear" w:color="auto" w:fill="auto"/>
          </w:tcPr>
          <w:p w14:paraId="6C888AAE"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21</w:t>
            </w:r>
          </w:p>
        </w:tc>
      </w:tr>
      <w:tr w:rsidR="006863AA" w:rsidRPr="00EE3269" w14:paraId="2D3C3AFD" w14:textId="77777777">
        <w:trPr>
          <w:jc w:val="center"/>
        </w:trPr>
        <w:tc>
          <w:tcPr>
            <w:tcW w:w="516" w:type="dxa"/>
            <w:shd w:val="clear" w:color="auto" w:fill="auto"/>
          </w:tcPr>
          <w:p w14:paraId="40735277"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232F6ECE"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0" w:type="dxa"/>
            <w:shd w:val="clear" w:color="auto" w:fill="auto"/>
          </w:tcPr>
          <w:p w14:paraId="6DBAAAED"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21</w:t>
            </w:r>
          </w:p>
        </w:tc>
      </w:tr>
      <w:tr w:rsidR="006863AA" w:rsidRPr="00EE3269" w14:paraId="0E196596" w14:textId="77777777">
        <w:trPr>
          <w:jc w:val="center"/>
        </w:trPr>
        <w:tc>
          <w:tcPr>
            <w:tcW w:w="516" w:type="dxa"/>
            <w:shd w:val="clear" w:color="auto" w:fill="auto"/>
          </w:tcPr>
          <w:p w14:paraId="7AAFBD2B" w14:textId="77777777" w:rsidR="006863AA" w:rsidRPr="00EE3269" w:rsidRDefault="006863AA" w:rsidP="003653F5">
            <w:pPr>
              <w:numPr>
                <w:ilvl w:val="0"/>
                <w:numId w:val="2"/>
              </w:numPr>
              <w:spacing w:after="0" w:line="36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14:paraId="42F922D7"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Библиографический список</w:t>
            </w:r>
          </w:p>
        </w:tc>
        <w:tc>
          <w:tcPr>
            <w:tcW w:w="970" w:type="dxa"/>
            <w:shd w:val="clear" w:color="auto" w:fill="auto"/>
          </w:tcPr>
          <w:p w14:paraId="6ABA74A2"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22</w:t>
            </w:r>
          </w:p>
        </w:tc>
      </w:tr>
      <w:tr w:rsidR="006863AA" w:rsidRPr="00EE3269" w14:paraId="3209ED31" w14:textId="77777777">
        <w:trPr>
          <w:jc w:val="center"/>
        </w:trPr>
        <w:tc>
          <w:tcPr>
            <w:tcW w:w="516" w:type="dxa"/>
            <w:shd w:val="clear" w:color="auto" w:fill="auto"/>
          </w:tcPr>
          <w:p w14:paraId="7F5AF332" w14:textId="77777777" w:rsidR="006863AA" w:rsidRPr="00EE3269" w:rsidRDefault="00404446" w:rsidP="003653F5">
            <w:pPr>
              <w:spacing w:after="0" w:line="360" w:lineRule="auto"/>
              <w:contextualSpacing/>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10.</w:t>
            </w:r>
          </w:p>
        </w:tc>
        <w:tc>
          <w:tcPr>
            <w:tcW w:w="8143" w:type="dxa"/>
            <w:shd w:val="clear" w:color="auto" w:fill="auto"/>
          </w:tcPr>
          <w:p w14:paraId="5F30BED9"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 xml:space="preserve">Оценочные средства </w:t>
            </w:r>
          </w:p>
        </w:tc>
        <w:tc>
          <w:tcPr>
            <w:tcW w:w="970" w:type="dxa"/>
            <w:shd w:val="clear" w:color="auto" w:fill="auto"/>
          </w:tcPr>
          <w:p w14:paraId="6C166412"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25</w:t>
            </w:r>
          </w:p>
        </w:tc>
      </w:tr>
      <w:tr w:rsidR="006863AA" w:rsidRPr="00EE3269" w14:paraId="3B26A1F2" w14:textId="77777777">
        <w:trPr>
          <w:jc w:val="center"/>
        </w:trPr>
        <w:tc>
          <w:tcPr>
            <w:tcW w:w="516" w:type="dxa"/>
            <w:shd w:val="clear" w:color="auto" w:fill="auto"/>
          </w:tcPr>
          <w:p w14:paraId="41DD44F2" w14:textId="77777777" w:rsidR="006863AA" w:rsidRPr="00EE3269" w:rsidRDefault="006863AA" w:rsidP="003653F5">
            <w:pPr>
              <w:spacing w:after="0" w:line="36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14:paraId="60AAD114" w14:textId="77777777" w:rsidR="006863AA" w:rsidRPr="00EE3269" w:rsidRDefault="00404446" w:rsidP="003653F5">
            <w:pPr>
              <w:pStyle w:val="aff"/>
              <w:numPr>
                <w:ilvl w:val="0"/>
                <w:numId w:val="3"/>
              </w:numPr>
              <w:spacing w:line="360" w:lineRule="auto"/>
              <w:ind w:left="0"/>
              <w:jc w:val="both"/>
              <w:rPr>
                <w:i/>
                <w:color w:val="000000" w:themeColor="text1"/>
              </w:rPr>
            </w:pPr>
            <w:r w:rsidRPr="00EE3269">
              <w:rPr>
                <w:i/>
                <w:color w:val="000000" w:themeColor="text1"/>
              </w:rPr>
              <w:t>10.1.Паспорт оценочных средств</w:t>
            </w:r>
          </w:p>
          <w:p w14:paraId="1423CBF4" w14:textId="77777777" w:rsidR="006863AA" w:rsidRPr="00EE3269" w:rsidRDefault="00404446" w:rsidP="003653F5">
            <w:pPr>
              <w:pStyle w:val="aff"/>
              <w:numPr>
                <w:ilvl w:val="0"/>
                <w:numId w:val="3"/>
              </w:numPr>
              <w:spacing w:line="360" w:lineRule="auto"/>
              <w:ind w:left="0"/>
              <w:jc w:val="both"/>
              <w:rPr>
                <w:i/>
                <w:color w:val="000000" w:themeColor="text1"/>
              </w:rPr>
            </w:pPr>
            <w:r w:rsidRPr="00EE3269">
              <w:rPr>
                <w:i/>
                <w:color w:val="000000" w:themeColor="text1"/>
              </w:rPr>
              <w:t>10.2. План-график проведения контрольно-оценочных мероприятий</w:t>
            </w:r>
          </w:p>
        </w:tc>
        <w:tc>
          <w:tcPr>
            <w:tcW w:w="970" w:type="dxa"/>
            <w:shd w:val="clear" w:color="auto" w:fill="auto"/>
          </w:tcPr>
          <w:p w14:paraId="3C540165"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26</w:t>
            </w:r>
          </w:p>
          <w:p w14:paraId="7DC64A8B"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26</w:t>
            </w:r>
          </w:p>
        </w:tc>
      </w:tr>
      <w:tr w:rsidR="006863AA" w:rsidRPr="00EE3269" w14:paraId="50E11307" w14:textId="77777777">
        <w:trPr>
          <w:jc w:val="center"/>
        </w:trPr>
        <w:tc>
          <w:tcPr>
            <w:tcW w:w="516" w:type="dxa"/>
            <w:shd w:val="clear" w:color="auto" w:fill="auto"/>
          </w:tcPr>
          <w:p w14:paraId="541F86AC" w14:textId="77777777" w:rsidR="006863AA" w:rsidRPr="00EE3269" w:rsidRDefault="006863AA" w:rsidP="003653F5">
            <w:pPr>
              <w:spacing w:after="0" w:line="36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14:paraId="587E5271" w14:textId="77777777" w:rsidR="006863AA" w:rsidRPr="00EE3269" w:rsidRDefault="00404446" w:rsidP="003653F5">
            <w:pPr>
              <w:spacing w:after="0" w:line="360" w:lineRule="auto"/>
              <w:jc w:val="both"/>
              <w:rPr>
                <w:rFonts w:ascii="Times New Roman" w:eastAsia="Calibri" w:hAnsi="Times New Roman" w:cs="Times New Roman"/>
                <w:i/>
                <w:color w:val="000000" w:themeColor="text1"/>
                <w:sz w:val="24"/>
                <w:szCs w:val="24"/>
              </w:rPr>
            </w:pPr>
            <w:r w:rsidRPr="00EE3269">
              <w:rPr>
                <w:rFonts w:ascii="Times New Roman" w:eastAsia="Calibri" w:hAnsi="Times New Roman" w:cs="Times New Roman"/>
                <w:i/>
                <w:color w:val="000000" w:themeColor="text1"/>
                <w:sz w:val="24"/>
                <w:szCs w:val="24"/>
              </w:rPr>
              <w:t>10.3.</w:t>
            </w:r>
            <w:r w:rsidRPr="00EE3269">
              <w:rPr>
                <w:rFonts w:ascii="Times New Roman" w:eastAsia="Times New Roman" w:hAnsi="Times New Roman" w:cs="Times New Roman"/>
                <w:i/>
                <w:color w:val="000000" w:themeColor="text1"/>
                <w:sz w:val="24"/>
                <w:szCs w:val="24"/>
              </w:rPr>
              <w:t>Тестовые задания</w:t>
            </w:r>
          </w:p>
        </w:tc>
        <w:tc>
          <w:tcPr>
            <w:tcW w:w="970" w:type="dxa"/>
            <w:shd w:val="clear" w:color="auto" w:fill="auto"/>
          </w:tcPr>
          <w:p w14:paraId="012DB0B7"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27</w:t>
            </w:r>
          </w:p>
        </w:tc>
      </w:tr>
      <w:tr w:rsidR="006863AA" w:rsidRPr="00EE3269" w14:paraId="66B5408C" w14:textId="77777777">
        <w:trPr>
          <w:jc w:val="center"/>
        </w:trPr>
        <w:tc>
          <w:tcPr>
            <w:tcW w:w="516" w:type="dxa"/>
            <w:shd w:val="clear" w:color="auto" w:fill="auto"/>
          </w:tcPr>
          <w:p w14:paraId="65A3D65F" w14:textId="77777777" w:rsidR="006863AA" w:rsidRPr="00EE3269" w:rsidRDefault="006863AA" w:rsidP="003653F5">
            <w:pPr>
              <w:spacing w:after="0" w:line="36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14:paraId="5963F638" w14:textId="77777777" w:rsidR="006863AA" w:rsidRPr="00EE3269" w:rsidRDefault="00404446" w:rsidP="003653F5">
            <w:pPr>
              <w:spacing w:after="0" w:line="360" w:lineRule="auto"/>
              <w:jc w:val="both"/>
              <w:rPr>
                <w:rFonts w:ascii="Times New Roman" w:eastAsia="Times New Roman" w:hAnsi="Times New Roman" w:cs="Times New Roman"/>
                <w:i/>
                <w:color w:val="000000" w:themeColor="text1"/>
                <w:sz w:val="24"/>
                <w:szCs w:val="24"/>
              </w:rPr>
            </w:pPr>
            <w:r w:rsidRPr="00EE3269">
              <w:rPr>
                <w:rFonts w:ascii="Times New Roman" w:eastAsia="Calibri" w:hAnsi="Times New Roman" w:cs="Times New Roman"/>
                <w:i/>
                <w:color w:val="000000" w:themeColor="text1"/>
                <w:sz w:val="24"/>
                <w:szCs w:val="24"/>
              </w:rPr>
              <w:t>10.4.</w:t>
            </w:r>
            <w:r w:rsidRPr="00EE3269">
              <w:rPr>
                <w:rFonts w:ascii="Times New Roman" w:eastAsia="Times New Roman" w:hAnsi="Times New Roman" w:cs="Times New Roman"/>
                <w:i/>
                <w:color w:val="000000" w:themeColor="text1"/>
                <w:sz w:val="24"/>
                <w:szCs w:val="24"/>
              </w:rPr>
              <w:t xml:space="preserve"> Темы рефератов, докладов, эссе</w:t>
            </w:r>
          </w:p>
          <w:p w14:paraId="6AE997E9" w14:textId="77777777" w:rsidR="006863AA" w:rsidRPr="00EE3269" w:rsidRDefault="00404446" w:rsidP="003653F5">
            <w:pPr>
              <w:spacing w:after="0" w:line="360" w:lineRule="auto"/>
              <w:jc w:val="both"/>
              <w:rPr>
                <w:rFonts w:ascii="Times New Roman" w:eastAsia="Times New Roman" w:hAnsi="Times New Roman" w:cs="Times New Roman"/>
                <w:i/>
                <w:color w:val="000000" w:themeColor="text1"/>
                <w:sz w:val="24"/>
                <w:szCs w:val="24"/>
              </w:rPr>
            </w:pPr>
            <w:r w:rsidRPr="00EE3269">
              <w:rPr>
                <w:rFonts w:ascii="Times New Roman" w:eastAsia="Calibri" w:hAnsi="Times New Roman" w:cs="Times New Roman"/>
                <w:i/>
                <w:color w:val="000000" w:themeColor="text1"/>
                <w:sz w:val="24"/>
                <w:szCs w:val="24"/>
              </w:rPr>
              <w:t xml:space="preserve">10.5. Темы </w:t>
            </w:r>
            <w:r w:rsidRPr="00EE3269">
              <w:rPr>
                <w:rFonts w:ascii="Times New Roman" w:eastAsia="Times New Roman" w:hAnsi="Times New Roman" w:cs="Times New Roman"/>
                <w:i/>
                <w:color w:val="000000" w:themeColor="text1"/>
                <w:sz w:val="24"/>
                <w:szCs w:val="24"/>
              </w:rPr>
              <w:t>контрольных работ</w:t>
            </w:r>
          </w:p>
          <w:p w14:paraId="1E75B01F" w14:textId="77777777" w:rsidR="006863AA" w:rsidRPr="00EE3269" w:rsidRDefault="00404446" w:rsidP="003653F5">
            <w:pPr>
              <w:spacing w:after="0" w:line="360" w:lineRule="auto"/>
              <w:jc w:val="both"/>
              <w:rPr>
                <w:rFonts w:ascii="Times New Roman" w:eastAsia="Times New Roman" w:hAnsi="Times New Roman" w:cs="Times New Roman"/>
                <w:i/>
                <w:color w:val="000000" w:themeColor="text1"/>
                <w:sz w:val="24"/>
                <w:szCs w:val="24"/>
              </w:rPr>
            </w:pPr>
            <w:r w:rsidRPr="00EE3269">
              <w:rPr>
                <w:rFonts w:ascii="Times New Roman" w:eastAsia="Calibri" w:hAnsi="Times New Roman" w:cs="Times New Roman"/>
                <w:i/>
                <w:color w:val="000000" w:themeColor="text1"/>
                <w:sz w:val="24"/>
                <w:szCs w:val="24"/>
              </w:rPr>
              <w:t>10.6.</w:t>
            </w:r>
            <w:r w:rsidRPr="00EE3269">
              <w:rPr>
                <w:rFonts w:ascii="Times New Roman" w:eastAsia="Times New Roman" w:hAnsi="Times New Roman" w:cs="Times New Roman"/>
                <w:i/>
                <w:color w:val="000000" w:themeColor="text1"/>
                <w:sz w:val="24"/>
                <w:szCs w:val="24"/>
              </w:rPr>
              <w:t xml:space="preserve">Контрольные </w:t>
            </w:r>
            <w:r w:rsidRPr="00EE3269">
              <w:rPr>
                <w:rFonts w:ascii="Times New Roman" w:eastAsia="Calibri" w:hAnsi="Times New Roman" w:cs="Times New Roman"/>
                <w:i/>
                <w:color w:val="000000" w:themeColor="text1"/>
                <w:sz w:val="24"/>
                <w:szCs w:val="24"/>
              </w:rPr>
              <w:t>вопросы, выносимые на зачет</w:t>
            </w:r>
          </w:p>
          <w:p w14:paraId="23F24D16" w14:textId="77777777" w:rsidR="006863AA" w:rsidRPr="00EE3269" w:rsidRDefault="00404446" w:rsidP="003653F5">
            <w:pPr>
              <w:spacing w:after="0" w:line="360" w:lineRule="auto"/>
              <w:jc w:val="both"/>
              <w:rPr>
                <w:rFonts w:ascii="Times New Roman" w:eastAsia="Calibri" w:hAnsi="Times New Roman" w:cs="Times New Roman"/>
                <w:i/>
                <w:color w:val="000000" w:themeColor="text1"/>
                <w:sz w:val="24"/>
                <w:szCs w:val="24"/>
              </w:rPr>
            </w:pPr>
            <w:r w:rsidRPr="00EE3269">
              <w:rPr>
                <w:rFonts w:ascii="Times New Roman" w:eastAsia="Times New Roman" w:hAnsi="Times New Roman" w:cs="Times New Roman"/>
                <w:i/>
                <w:color w:val="000000" w:themeColor="text1"/>
                <w:sz w:val="24"/>
                <w:szCs w:val="24"/>
              </w:rPr>
              <w:t>10.7.Критерии оценки знаний студентов</w:t>
            </w:r>
          </w:p>
        </w:tc>
        <w:tc>
          <w:tcPr>
            <w:tcW w:w="970" w:type="dxa"/>
            <w:shd w:val="clear" w:color="auto" w:fill="FFFFFF" w:themeFill="background1"/>
          </w:tcPr>
          <w:p w14:paraId="218404D5"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37</w:t>
            </w:r>
          </w:p>
          <w:p w14:paraId="60BA2FED"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38</w:t>
            </w:r>
          </w:p>
          <w:p w14:paraId="61CD7B0D"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38</w:t>
            </w:r>
          </w:p>
          <w:p w14:paraId="22F68767"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41</w:t>
            </w:r>
          </w:p>
        </w:tc>
      </w:tr>
      <w:tr w:rsidR="006863AA" w:rsidRPr="00EE3269" w14:paraId="42E8B1B6" w14:textId="77777777">
        <w:trPr>
          <w:jc w:val="center"/>
        </w:trPr>
        <w:tc>
          <w:tcPr>
            <w:tcW w:w="516" w:type="dxa"/>
            <w:shd w:val="clear" w:color="auto" w:fill="auto"/>
          </w:tcPr>
          <w:p w14:paraId="527A3BA9" w14:textId="77777777" w:rsidR="006863AA" w:rsidRPr="00EE3269" w:rsidRDefault="00404446" w:rsidP="003653F5">
            <w:pPr>
              <w:spacing w:after="0" w:line="360" w:lineRule="auto"/>
              <w:contextualSpacing/>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11</w:t>
            </w:r>
          </w:p>
        </w:tc>
        <w:tc>
          <w:tcPr>
            <w:tcW w:w="8143" w:type="dxa"/>
            <w:shd w:val="clear" w:color="auto" w:fill="auto"/>
          </w:tcPr>
          <w:p w14:paraId="364FA573" w14:textId="77777777" w:rsidR="006863AA" w:rsidRPr="00EE3269" w:rsidRDefault="00404446" w:rsidP="003653F5">
            <w:pPr>
              <w:spacing w:after="0" w:line="360" w:lineRule="auto"/>
              <w:jc w:val="both"/>
              <w:rPr>
                <w:rFonts w:ascii="Times New Roman" w:eastAsia="Calibri" w:hAnsi="Times New Roman" w:cs="Times New Roman"/>
                <w:color w:val="000000" w:themeColor="text1"/>
                <w:sz w:val="24"/>
                <w:szCs w:val="24"/>
              </w:rPr>
            </w:pPr>
            <w:r w:rsidRPr="00EE3269">
              <w:rPr>
                <w:rFonts w:ascii="Times New Roman" w:hAnsi="Times New Roman" w:cs="Times New Roman"/>
                <w:bCs/>
                <w:color w:val="000000" w:themeColor="text1"/>
                <w:sz w:val="24"/>
                <w:szCs w:val="24"/>
              </w:rPr>
              <w:t>Лист внесения изменений в рабочую программу учебной дисциплины</w:t>
            </w:r>
          </w:p>
        </w:tc>
        <w:tc>
          <w:tcPr>
            <w:tcW w:w="970" w:type="dxa"/>
            <w:shd w:val="clear" w:color="auto" w:fill="FFFFFF" w:themeFill="background1"/>
          </w:tcPr>
          <w:p w14:paraId="288B0B90"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47</w:t>
            </w:r>
          </w:p>
          <w:p w14:paraId="79476488" w14:textId="77777777" w:rsidR="006863AA" w:rsidRPr="00EE3269" w:rsidRDefault="006863AA" w:rsidP="003653F5">
            <w:pPr>
              <w:spacing w:after="0" w:line="360" w:lineRule="auto"/>
              <w:jc w:val="center"/>
              <w:rPr>
                <w:rFonts w:ascii="Times New Roman" w:eastAsia="Calibri" w:hAnsi="Times New Roman" w:cs="Times New Roman"/>
                <w:color w:val="000000" w:themeColor="text1"/>
                <w:sz w:val="24"/>
                <w:szCs w:val="24"/>
              </w:rPr>
            </w:pPr>
          </w:p>
        </w:tc>
      </w:tr>
    </w:tbl>
    <w:p w14:paraId="73F67A24" w14:textId="2B92C85F" w:rsidR="006863AA" w:rsidRDefault="006863AA" w:rsidP="003653F5">
      <w:pPr>
        <w:spacing w:after="0" w:line="360" w:lineRule="auto"/>
        <w:rPr>
          <w:rFonts w:ascii="Times New Roman" w:eastAsia="Times New Roman" w:hAnsi="Times New Roman" w:cs="Times New Roman"/>
          <w:color w:val="000000" w:themeColor="text1"/>
          <w:sz w:val="24"/>
          <w:szCs w:val="24"/>
          <w:lang w:eastAsia="ru-RU"/>
        </w:rPr>
      </w:pPr>
    </w:p>
    <w:p w14:paraId="391DA181" w14:textId="40C9A628" w:rsid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12F833A3" w14:textId="56E1A54B" w:rsid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298F071D" w14:textId="6F10A758" w:rsid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6CF0C391" w14:textId="6B8B8164" w:rsid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61EFD2EF" w14:textId="487C1389" w:rsid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5B063A25" w14:textId="18F1934E" w:rsid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06ACE677" w14:textId="32120F84" w:rsid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79E9FBD6" w14:textId="206F4C7C" w:rsid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68D601BE" w14:textId="77777777" w:rsidR="00EE3269" w:rsidRPr="00EE3269" w:rsidRDefault="00EE3269" w:rsidP="003653F5">
      <w:pPr>
        <w:spacing w:after="0" w:line="360" w:lineRule="auto"/>
        <w:rPr>
          <w:rFonts w:ascii="Times New Roman" w:eastAsia="Times New Roman" w:hAnsi="Times New Roman" w:cs="Times New Roman"/>
          <w:color w:val="000000" w:themeColor="text1"/>
          <w:sz w:val="24"/>
          <w:szCs w:val="24"/>
          <w:lang w:eastAsia="ru-RU"/>
        </w:rPr>
      </w:pPr>
    </w:p>
    <w:p w14:paraId="51B8ADEA" w14:textId="77777777" w:rsidR="006863AA" w:rsidRPr="00EE3269" w:rsidRDefault="006863AA" w:rsidP="003653F5">
      <w:pPr>
        <w:spacing w:after="0" w:line="360" w:lineRule="auto"/>
        <w:rPr>
          <w:rFonts w:ascii="Times New Roman" w:eastAsia="Calibri" w:hAnsi="Times New Roman" w:cs="Times New Roman"/>
          <w:b/>
          <w:caps/>
          <w:color w:val="000000" w:themeColor="text1"/>
          <w:sz w:val="24"/>
          <w:szCs w:val="24"/>
          <w:lang w:eastAsia="ru-RU"/>
        </w:rPr>
      </w:pPr>
    </w:p>
    <w:p w14:paraId="3A398618" w14:textId="750DC7E9" w:rsidR="006863AA" w:rsidRPr="00EE3269" w:rsidRDefault="00404446" w:rsidP="003653F5">
      <w:pPr>
        <w:pStyle w:val="aff"/>
        <w:tabs>
          <w:tab w:val="left" w:pos="6480"/>
        </w:tabs>
        <w:spacing w:line="360" w:lineRule="auto"/>
        <w:ind w:left="0"/>
        <w:jc w:val="center"/>
        <w:rPr>
          <w:rFonts w:eastAsia="Times New Roman"/>
          <w:b/>
          <w:color w:val="000000" w:themeColor="text1"/>
        </w:rPr>
      </w:pPr>
      <w:r w:rsidRPr="00EE3269">
        <w:rPr>
          <w:rFonts w:eastAsia="Times New Roman"/>
          <w:b/>
          <w:color w:val="000000" w:themeColor="text1"/>
        </w:rPr>
        <w:lastRenderedPageBreak/>
        <w:t>ОРГАНИЗАЦИОННО-МЕТОДИЧЕСКИЙ РАЗДЕЛ</w:t>
      </w:r>
    </w:p>
    <w:p w14:paraId="4BDA20C8" w14:textId="77777777" w:rsidR="006863AA" w:rsidRPr="00EE3269" w:rsidRDefault="00404446" w:rsidP="003653F5">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Рабочая программа дисциплины «</w:t>
      </w:r>
      <w:r w:rsidRPr="00EE3269">
        <w:rPr>
          <w:rFonts w:ascii="Times New Roman" w:eastAsia="Calibri" w:hAnsi="Times New Roman" w:cs="Times New Roman"/>
          <w:color w:val="000000" w:themeColor="text1"/>
          <w:sz w:val="24"/>
          <w:szCs w:val="24"/>
          <w:lang w:eastAsia="ru-RU"/>
        </w:rPr>
        <w:t>Делопроизводство</w:t>
      </w:r>
      <w:r w:rsidRPr="00EE3269">
        <w:rPr>
          <w:rFonts w:ascii="Times New Roman" w:eastAsia="Times New Roman" w:hAnsi="Times New Roman" w:cs="Times New Roman"/>
          <w:color w:val="000000" w:themeColor="text1"/>
          <w:sz w:val="24"/>
          <w:szCs w:val="24"/>
          <w:lang w:eastAsia="ru-RU"/>
        </w:rPr>
        <w:t xml:space="preserve">» разработана для обучающихся по направлению подготовки в соответствии с требованиями ФГОС ВО по данному направлению. </w:t>
      </w:r>
    </w:p>
    <w:p w14:paraId="0A287F3D" w14:textId="77777777" w:rsidR="006863AA" w:rsidRPr="00EE3269" w:rsidRDefault="00404446" w:rsidP="003653F5">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Данная дисциплина относится к дисциплинам по выбору, части, формируемой участниками образовательных отношений.</w:t>
      </w:r>
    </w:p>
    <w:p w14:paraId="4EA5EDD3" w14:textId="2D86BD7A" w:rsidR="006863AA" w:rsidRPr="00EE3269" w:rsidRDefault="00404446" w:rsidP="003653F5">
      <w:pPr>
        <w:keepNext/>
        <w:widowControl w:val="0"/>
        <w:spacing w:after="0" w:line="360" w:lineRule="auto"/>
        <w:ind w:firstLine="709"/>
        <w:jc w:val="both"/>
        <w:rPr>
          <w:rFonts w:ascii="Times New Roman" w:eastAsia="Times New Roman" w:hAnsi="Times New Roman" w:cs="Times New Roman"/>
          <w:b/>
          <w:bCs/>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Общая трудоемкость освоения дисциплины составляет 4 </w:t>
      </w:r>
      <w:proofErr w:type="spellStart"/>
      <w:r w:rsidRPr="00EE3269">
        <w:rPr>
          <w:rFonts w:ascii="Times New Roman" w:eastAsia="Times New Roman" w:hAnsi="Times New Roman" w:cs="Times New Roman"/>
          <w:color w:val="000000" w:themeColor="text1"/>
          <w:sz w:val="24"/>
          <w:szCs w:val="24"/>
          <w:lang w:eastAsia="ru-RU"/>
        </w:rPr>
        <w:t>зач</w:t>
      </w:r>
      <w:proofErr w:type="spellEnd"/>
      <w:r w:rsidRPr="00EE3269">
        <w:rPr>
          <w:rFonts w:ascii="Times New Roman" w:eastAsia="Times New Roman" w:hAnsi="Times New Roman" w:cs="Times New Roman"/>
          <w:color w:val="000000" w:themeColor="text1"/>
          <w:sz w:val="24"/>
          <w:szCs w:val="24"/>
          <w:lang w:eastAsia="ru-RU"/>
        </w:rPr>
        <w:t>. ед., 144 ч. Учебным планом предусмотрены для очной формы</w:t>
      </w:r>
      <w:r w:rsidR="009A1C46" w:rsidRPr="00EE3269">
        <w:rPr>
          <w:rFonts w:ascii="Times New Roman" w:eastAsia="Times New Roman" w:hAnsi="Times New Roman" w:cs="Times New Roman"/>
          <w:color w:val="000000" w:themeColor="text1"/>
          <w:sz w:val="24"/>
          <w:szCs w:val="24"/>
          <w:lang w:eastAsia="ru-RU"/>
        </w:rPr>
        <w:t xml:space="preserve"> обучения: лекционные занятия 9 ч., практические занятия18 </w:t>
      </w:r>
      <w:r w:rsidRPr="00EE3269">
        <w:rPr>
          <w:rFonts w:ascii="Times New Roman" w:eastAsia="Times New Roman" w:hAnsi="Times New Roman" w:cs="Times New Roman"/>
          <w:color w:val="000000" w:themeColor="text1"/>
          <w:sz w:val="24"/>
          <w:szCs w:val="24"/>
          <w:lang w:eastAsia="ru-RU"/>
        </w:rPr>
        <w:t>ч., самостоятельная работа</w:t>
      </w:r>
      <w:r w:rsidR="009A1C46" w:rsidRPr="00EE3269">
        <w:rPr>
          <w:rFonts w:ascii="Times New Roman" w:eastAsia="Times New Roman" w:hAnsi="Times New Roman" w:cs="Times New Roman"/>
          <w:color w:val="000000" w:themeColor="text1"/>
          <w:sz w:val="24"/>
          <w:szCs w:val="24"/>
          <w:lang w:eastAsia="ru-RU"/>
        </w:rPr>
        <w:t xml:space="preserve"> студентов 117</w:t>
      </w:r>
      <w:r w:rsidRPr="00EE3269">
        <w:rPr>
          <w:rFonts w:ascii="Times New Roman" w:eastAsia="Times New Roman" w:hAnsi="Times New Roman" w:cs="Times New Roman"/>
          <w:color w:val="000000" w:themeColor="text1"/>
          <w:sz w:val="24"/>
          <w:szCs w:val="24"/>
          <w:lang w:eastAsia="ru-RU"/>
        </w:rPr>
        <w:t xml:space="preserve"> ч., для очно-заочной формы обучения: 4 лекции, 6 практических занятия, 134 ч. самостоятельной работы.</w:t>
      </w:r>
    </w:p>
    <w:p w14:paraId="25979160" w14:textId="77777777" w:rsidR="00EE3269" w:rsidRDefault="00EE3269" w:rsidP="003653F5">
      <w:pPr>
        <w:spacing w:after="0" w:line="360" w:lineRule="auto"/>
        <w:jc w:val="center"/>
        <w:rPr>
          <w:rFonts w:ascii="Times New Roman" w:eastAsia="Times New Roman" w:hAnsi="Times New Roman" w:cs="Times New Roman"/>
          <w:b/>
          <w:bCs/>
          <w:color w:val="000000" w:themeColor="text1"/>
          <w:sz w:val="24"/>
          <w:szCs w:val="24"/>
          <w:lang w:eastAsia="ru-RU"/>
        </w:rPr>
      </w:pPr>
    </w:p>
    <w:p w14:paraId="25C4F28E" w14:textId="42B0C3E0" w:rsidR="006863AA" w:rsidRPr="00EE3269" w:rsidRDefault="00404446" w:rsidP="003653F5">
      <w:pPr>
        <w:spacing w:after="0" w:line="360" w:lineRule="auto"/>
        <w:jc w:val="center"/>
        <w:rPr>
          <w:rFonts w:ascii="Times New Roman" w:eastAsia="Times New Roman" w:hAnsi="Times New Roman" w:cs="Times New Roman"/>
          <w:b/>
          <w:bCs/>
          <w:color w:val="000000" w:themeColor="text1"/>
          <w:sz w:val="24"/>
          <w:szCs w:val="24"/>
          <w:lang w:eastAsia="ru-RU"/>
        </w:rPr>
      </w:pPr>
      <w:r w:rsidRPr="00EE3269">
        <w:rPr>
          <w:rFonts w:ascii="Times New Roman" w:eastAsia="Times New Roman" w:hAnsi="Times New Roman" w:cs="Times New Roman"/>
          <w:b/>
          <w:bCs/>
          <w:color w:val="000000" w:themeColor="text1"/>
          <w:sz w:val="24"/>
          <w:szCs w:val="24"/>
          <w:lang w:eastAsia="ru-RU"/>
        </w:rPr>
        <w:t>Цель и задачи изучения дисциплины</w:t>
      </w:r>
    </w:p>
    <w:p w14:paraId="0F99E61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b/>
          <w:color w:val="000000" w:themeColor="text1"/>
          <w:sz w:val="24"/>
          <w:szCs w:val="24"/>
        </w:rPr>
        <w:t xml:space="preserve">Целью изучения дисциплины </w:t>
      </w:r>
      <w:r w:rsidRPr="00EE3269">
        <w:rPr>
          <w:rFonts w:ascii="Times New Roman" w:hAnsi="Times New Roman" w:cs="Times New Roman"/>
          <w:color w:val="000000" w:themeColor="text1"/>
          <w:sz w:val="24"/>
          <w:szCs w:val="24"/>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14:paraId="1E1DA6A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В ходе достижения поставленной цели необходимо решить следующие </w:t>
      </w:r>
      <w:r w:rsidRPr="00EE3269">
        <w:rPr>
          <w:rFonts w:ascii="Times New Roman" w:hAnsi="Times New Roman" w:cs="Times New Roman"/>
          <w:b/>
          <w:color w:val="000000" w:themeColor="text1"/>
          <w:sz w:val="24"/>
          <w:szCs w:val="24"/>
        </w:rPr>
        <w:t>задачи</w:t>
      </w:r>
      <w:r w:rsidRPr="00EE3269">
        <w:rPr>
          <w:rFonts w:ascii="Times New Roman" w:hAnsi="Times New Roman" w:cs="Times New Roman"/>
          <w:color w:val="000000" w:themeColor="text1"/>
          <w:sz w:val="24"/>
          <w:szCs w:val="24"/>
        </w:rPr>
        <w:t>:</w:t>
      </w:r>
    </w:p>
    <w:p w14:paraId="729000E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изучить законодательные и нормативно-методические документы, регламентирующие работу с документами организации;</w:t>
      </w:r>
    </w:p>
    <w:p w14:paraId="197F97C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ознакомить с правилами составления и оформления управленческих документов;</w:t>
      </w:r>
    </w:p>
    <w:p w14:paraId="4EED881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изучить порядок работы с личными и служебными документами;</w:t>
      </w:r>
    </w:p>
    <w:p w14:paraId="098A2D4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сформировать навыки составления и оформления основных документов управления;</w:t>
      </w:r>
    </w:p>
    <w:p w14:paraId="14F6BCC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изучить работу службы документационного обеспечения управления;</w:t>
      </w:r>
    </w:p>
    <w:p w14:paraId="58B3FD0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ознакомить студентов с современными технологиями организации документооборота предприятий и организаций.</w:t>
      </w:r>
    </w:p>
    <w:p w14:paraId="0BFF9366"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66C661F4" w14:textId="77777777" w:rsidR="006863AA" w:rsidRPr="00EE3269" w:rsidRDefault="00404446" w:rsidP="003653F5">
      <w:pPr>
        <w:spacing w:after="0" w:line="360" w:lineRule="auto"/>
        <w:ind w:firstLine="709"/>
        <w:jc w:val="both"/>
        <w:rPr>
          <w:rFonts w:ascii="Times New Roman" w:eastAsia="Calibri" w:hAnsi="Times New Roman" w:cs="Times New Roman"/>
          <w:color w:val="000000" w:themeColor="text1"/>
          <w:sz w:val="24"/>
          <w:szCs w:val="24"/>
          <w:lang w:eastAsia="ru-RU"/>
        </w:rPr>
      </w:pPr>
      <w:r w:rsidRPr="00EE3269">
        <w:rPr>
          <w:rFonts w:ascii="Times New Roman" w:eastAsia="Calibri" w:hAnsi="Times New Roman" w:cs="Times New Roman"/>
          <w:color w:val="000000" w:themeColor="text1"/>
          <w:sz w:val="24"/>
          <w:szCs w:val="24"/>
          <w:lang w:eastAsia="ru-RU"/>
        </w:rPr>
        <w:t>В результате изучения данной дисциплины у обучающихся формируются следующие компетенции</w:t>
      </w:r>
    </w:p>
    <w:p w14:paraId="63A8CCCB" w14:textId="77777777" w:rsidR="006863AA" w:rsidRPr="00EE3269" w:rsidRDefault="00404446" w:rsidP="003653F5">
      <w:pPr>
        <w:spacing w:after="0" w:line="360" w:lineRule="auto"/>
        <w:jc w:val="center"/>
        <w:rPr>
          <w:rFonts w:ascii="Times New Roman" w:eastAsia="Calibri" w:hAnsi="Times New Roman" w:cs="Times New Roman"/>
          <w:b/>
          <w:color w:val="000000" w:themeColor="text1"/>
          <w:sz w:val="24"/>
          <w:szCs w:val="24"/>
          <w:lang w:eastAsia="ru-RU"/>
        </w:rPr>
      </w:pPr>
      <w:r w:rsidRPr="00EE3269">
        <w:rPr>
          <w:rFonts w:ascii="Times New Roman" w:eastAsia="Calibri" w:hAnsi="Times New Roman" w:cs="Times New Roman"/>
          <w:b/>
          <w:color w:val="000000" w:themeColor="text1"/>
          <w:sz w:val="24"/>
          <w:szCs w:val="24"/>
          <w:lang w:eastAsia="ru-RU"/>
        </w:rPr>
        <w:t xml:space="preserve">Перечень </w:t>
      </w:r>
    </w:p>
    <w:p w14:paraId="5DC56AF3" w14:textId="77777777" w:rsidR="006863AA" w:rsidRPr="00EE3269" w:rsidRDefault="00404446" w:rsidP="003653F5">
      <w:pPr>
        <w:spacing w:after="0" w:line="360" w:lineRule="auto"/>
        <w:jc w:val="center"/>
        <w:rPr>
          <w:rFonts w:ascii="Times New Roman" w:eastAsia="Calibri" w:hAnsi="Times New Roman" w:cs="Times New Roman"/>
          <w:b/>
          <w:color w:val="000000" w:themeColor="text1"/>
          <w:sz w:val="24"/>
          <w:szCs w:val="24"/>
          <w:lang w:eastAsia="ru-RU"/>
        </w:rPr>
      </w:pPr>
      <w:proofErr w:type="gramStart"/>
      <w:r w:rsidRPr="00EE3269">
        <w:rPr>
          <w:rFonts w:ascii="Times New Roman" w:eastAsia="Calibri" w:hAnsi="Times New Roman" w:cs="Times New Roman"/>
          <w:b/>
          <w:color w:val="000000" w:themeColor="text1"/>
          <w:sz w:val="24"/>
          <w:szCs w:val="24"/>
          <w:lang w:eastAsia="ru-RU"/>
        </w:rPr>
        <w:t>сформированных</w:t>
      </w:r>
      <w:proofErr w:type="gramEnd"/>
      <w:r w:rsidRPr="00EE3269">
        <w:rPr>
          <w:rFonts w:ascii="Times New Roman" w:eastAsia="Calibri" w:hAnsi="Times New Roman" w:cs="Times New Roman"/>
          <w:b/>
          <w:color w:val="000000" w:themeColor="text1"/>
          <w:sz w:val="24"/>
          <w:szCs w:val="24"/>
          <w:lang w:eastAsia="ru-RU"/>
        </w:rPr>
        <w:t xml:space="preserve"> компетенций в процессе освоения дисциплины</w:t>
      </w:r>
    </w:p>
    <w:p w14:paraId="79A4D8FF" w14:textId="77777777" w:rsidR="006863AA" w:rsidRPr="00EE3269" w:rsidRDefault="006863AA" w:rsidP="003653F5">
      <w:pPr>
        <w:spacing w:after="0" w:line="360" w:lineRule="auto"/>
        <w:jc w:val="center"/>
        <w:rPr>
          <w:rFonts w:ascii="Times New Roman" w:eastAsia="Calibri" w:hAnsi="Times New Roman" w:cs="Times New Roman"/>
          <w:b/>
          <w:color w:val="000000" w:themeColor="text1"/>
          <w:sz w:val="24"/>
          <w:szCs w:val="24"/>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310"/>
        <w:gridCol w:w="851"/>
        <w:gridCol w:w="4452"/>
      </w:tblGrid>
      <w:tr w:rsidR="006863AA" w:rsidRPr="00EE3269" w14:paraId="77201163" w14:textId="77777777">
        <w:trPr>
          <w:trHeight w:val="119"/>
          <w:jc w:val="center"/>
        </w:trPr>
        <w:tc>
          <w:tcPr>
            <w:tcW w:w="982" w:type="pct"/>
            <w:vAlign w:val="center"/>
          </w:tcPr>
          <w:p w14:paraId="44259DFB" w14:textId="77777777" w:rsidR="006863AA" w:rsidRPr="00EE3269" w:rsidRDefault="00404446" w:rsidP="003653F5">
            <w:pPr>
              <w:spacing w:after="0" w:line="240" w:lineRule="auto"/>
              <w:ind w:hanging="11"/>
              <w:jc w:val="center"/>
              <w:rPr>
                <w:rFonts w:ascii="Times New Roman" w:eastAsia="Calibri" w:hAnsi="Times New Roman" w:cs="Times New Roman"/>
                <w:b/>
                <w:bCs/>
                <w:color w:val="000000" w:themeColor="text1"/>
                <w:sz w:val="24"/>
                <w:szCs w:val="24"/>
                <w:lang w:eastAsia="ru-RU"/>
              </w:rPr>
            </w:pPr>
            <w:r w:rsidRPr="00EE3269">
              <w:rPr>
                <w:rFonts w:ascii="Times New Roman" w:eastAsia="Calibri" w:hAnsi="Times New Roman" w:cs="Times New Roman"/>
                <w:b/>
                <w:bCs/>
                <w:color w:val="000000" w:themeColor="text1"/>
                <w:sz w:val="24"/>
                <w:szCs w:val="24"/>
                <w:lang w:eastAsia="ru-RU"/>
              </w:rPr>
              <w:t>Код и наименование</w:t>
            </w:r>
          </w:p>
          <w:p w14:paraId="722A7D06" w14:textId="77777777" w:rsidR="006863AA" w:rsidRPr="00EE3269" w:rsidRDefault="00404446" w:rsidP="003653F5">
            <w:pPr>
              <w:spacing w:after="0" w:line="240" w:lineRule="auto"/>
              <w:ind w:hanging="11"/>
              <w:jc w:val="center"/>
              <w:rPr>
                <w:rFonts w:ascii="Times New Roman" w:eastAsia="Calibri" w:hAnsi="Times New Roman" w:cs="Times New Roman"/>
                <w:b/>
                <w:color w:val="000000" w:themeColor="text1"/>
                <w:sz w:val="24"/>
                <w:szCs w:val="24"/>
                <w:lang w:eastAsia="ru-RU"/>
              </w:rPr>
            </w:pPr>
            <w:proofErr w:type="gramStart"/>
            <w:r w:rsidRPr="00EE3269">
              <w:rPr>
                <w:rFonts w:ascii="Times New Roman" w:eastAsia="Calibri" w:hAnsi="Times New Roman" w:cs="Times New Roman"/>
                <w:b/>
                <w:bCs/>
                <w:color w:val="000000" w:themeColor="text1"/>
                <w:sz w:val="24"/>
                <w:szCs w:val="24"/>
                <w:lang w:eastAsia="ru-RU"/>
              </w:rPr>
              <w:lastRenderedPageBreak/>
              <w:t>компетенции</w:t>
            </w:r>
            <w:proofErr w:type="gramEnd"/>
          </w:p>
        </w:tc>
        <w:tc>
          <w:tcPr>
            <w:tcW w:w="1219" w:type="pct"/>
            <w:vAlign w:val="center"/>
          </w:tcPr>
          <w:p w14:paraId="630B3D06" w14:textId="77777777" w:rsidR="006863AA" w:rsidRPr="00EE3269" w:rsidRDefault="00404446" w:rsidP="003653F5">
            <w:pPr>
              <w:spacing w:after="0" w:line="240" w:lineRule="auto"/>
              <w:ind w:hanging="11"/>
              <w:jc w:val="center"/>
              <w:rPr>
                <w:rFonts w:ascii="Times New Roman" w:eastAsia="Calibri" w:hAnsi="Times New Roman" w:cs="Times New Roman"/>
                <w:b/>
                <w:bCs/>
                <w:color w:val="000000" w:themeColor="text1"/>
                <w:sz w:val="24"/>
                <w:szCs w:val="24"/>
                <w:lang w:eastAsia="ru-RU"/>
              </w:rPr>
            </w:pPr>
            <w:r w:rsidRPr="00EE3269">
              <w:rPr>
                <w:rFonts w:ascii="Times New Roman" w:eastAsia="Calibri" w:hAnsi="Times New Roman" w:cs="Times New Roman"/>
                <w:b/>
                <w:bCs/>
                <w:color w:val="000000" w:themeColor="text1"/>
                <w:sz w:val="24"/>
                <w:szCs w:val="24"/>
                <w:lang w:eastAsia="ru-RU"/>
              </w:rPr>
              <w:lastRenderedPageBreak/>
              <w:t>Код и наименование</w:t>
            </w:r>
          </w:p>
          <w:p w14:paraId="4130F41C" w14:textId="77777777" w:rsidR="006863AA" w:rsidRPr="00EE3269" w:rsidRDefault="00404446" w:rsidP="003653F5">
            <w:pPr>
              <w:spacing w:after="0" w:line="240" w:lineRule="auto"/>
              <w:ind w:hanging="11"/>
              <w:jc w:val="center"/>
              <w:rPr>
                <w:rFonts w:ascii="Times New Roman" w:eastAsia="Calibri" w:hAnsi="Times New Roman" w:cs="Times New Roman"/>
                <w:b/>
                <w:bCs/>
                <w:color w:val="000000" w:themeColor="text1"/>
                <w:sz w:val="24"/>
                <w:szCs w:val="24"/>
                <w:lang w:eastAsia="ru-RU"/>
              </w:rPr>
            </w:pPr>
            <w:proofErr w:type="gramStart"/>
            <w:r w:rsidRPr="00EE3269">
              <w:rPr>
                <w:rFonts w:ascii="Times New Roman" w:eastAsia="Calibri" w:hAnsi="Times New Roman" w:cs="Times New Roman"/>
                <w:b/>
                <w:bCs/>
                <w:color w:val="000000" w:themeColor="text1"/>
                <w:sz w:val="24"/>
                <w:szCs w:val="24"/>
                <w:lang w:eastAsia="ru-RU"/>
              </w:rPr>
              <w:lastRenderedPageBreak/>
              <w:t>индикатора</w:t>
            </w:r>
            <w:proofErr w:type="gramEnd"/>
            <w:r w:rsidRPr="00EE3269">
              <w:rPr>
                <w:rFonts w:ascii="Times New Roman" w:eastAsia="Calibri" w:hAnsi="Times New Roman" w:cs="Times New Roman"/>
                <w:b/>
                <w:bCs/>
                <w:color w:val="000000" w:themeColor="text1"/>
                <w:sz w:val="24"/>
                <w:szCs w:val="24"/>
                <w:lang w:eastAsia="ru-RU"/>
              </w:rPr>
              <w:t xml:space="preserve"> достижения</w:t>
            </w:r>
          </w:p>
          <w:p w14:paraId="0E11A35A" w14:textId="77777777" w:rsidR="006863AA" w:rsidRPr="00EE3269" w:rsidRDefault="00404446" w:rsidP="003653F5">
            <w:pPr>
              <w:spacing w:after="0" w:line="240" w:lineRule="auto"/>
              <w:ind w:hanging="11"/>
              <w:jc w:val="center"/>
              <w:rPr>
                <w:rFonts w:ascii="Times New Roman" w:eastAsia="Calibri" w:hAnsi="Times New Roman" w:cs="Times New Roman"/>
                <w:b/>
                <w:bCs/>
                <w:color w:val="000000" w:themeColor="text1"/>
                <w:sz w:val="24"/>
                <w:szCs w:val="24"/>
                <w:lang w:eastAsia="ru-RU"/>
              </w:rPr>
            </w:pPr>
            <w:proofErr w:type="gramStart"/>
            <w:r w:rsidRPr="00EE3269">
              <w:rPr>
                <w:rFonts w:ascii="Times New Roman" w:eastAsia="Calibri" w:hAnsi="Times New Roman" w:cs="Times New Roman"/>
                <w:b/>
                <w:bCs/>
                <w:color w:val="000000" w:themeColor="text1"/>
                <w:sz w:val="24"/>
                <w:szCs w:val="24"/>
                <w:lang w:eastAsia="ru-RU"/>
              </w:rPr>
              <w:t>компе</w:t>
            </w:r>
            <w:r w:rsidRPr="00EE3269">
              <w:rPr>
                <w:rFonts w:ascii="Times New Roman" w:eastAsia="Calibri" w:hAnsi="Times New Roman" w:cs="Times New Roman"/>
                <w:b/>
                <w:bCs/>
                <w:color w:val="000000" w:themeColor="text1"/>
                <w:sz w:val="24"/>
                <w:szCs w:val="24"/>
                <w:lang w:eastAsia="ru-RU"/>
              </w:rPr>
              <w:softHyphen/>
              <w:t>тенции</w:t>
            </w:r>
            <w:proofErr w:type="gramEnd"/>
          </w:p>
        </w:tc>
        <w:tc>
          <w:tcPr>
            <w:tcW w:w="2799" w:type="pct"/>
            <w:gridSpan w:val="2"/>
            <w:vAlign w:val="center"/>
          </w:tcPr>
          <w:p w14:paraId="55B46A9E" w14:textId="77777777" w:rsidR="006863AA" w:rsidRPr="00EE3269" w:rsidRDefault="00404446" w:rsidP="003653F5">
            <w:pPr>
              <w:spacing w:after="0" w:line="240" w:lineRule="auto"/>
              <w:ind w:hanging="11"/>
              <w:jc w:val="center"/>
              <w:rPr>
                <w:rFonts w:ascii="Times New Roman" w:eastAsia="Times New Roman" w:hAnsi="Times New Roman" w:cs="Times New Roman"/>
                <w:b/>
                <w:bCs/>
                <w:color w:val="000000" w:themeColor="text1"/>
                <w:sz w:val="24"/>
                <w:szCs w:val="24"/>
                <w:lang w:eastAsia="ru-RU"/>
              </w:rPr>
            </w:pPr>
            <w:r w:rsidRPr="00EE3269">
              <w:rPr>
                <w:rFonts w:ascii="Times New Roman" w:eastAsia="Times New Roman" w:hAnsi="Times New Roman" w:cs="Times New Roman"/>
                <w:b/>
                <w:bCs/>
                <w:color w:val="000000" w:themeColor="text1"/>
                <w:sz w:val="24"/>
                <w:szCs w:val="24"/>
                <w:lang w:eastAsia="ru-RU"/>
              </w:rPr>
              <w:lastRenderedPageBreak/>
              <w:t>Планируемые результаты обучения</w:t>
            </w:r>
          </w:p>
          <w:p w14:paraId="056B0EB6" w14:textId="77777777" w:rsidR="006863AA" w:rsidRPr="00EE3269" w:rsidRDefault="00404446" w:rsidP="003653F5">
            <w:pPr>
              <w:spacing w:after="0" w:line="240" w:lineRule="auto"/>
              <w:ind w:hanging="11"/>
              <w:jc w:val="center"/>
              <w:rPr>
                <w:rFonts w:ascii="Times New Roman" w:eastAsia="Calibri" w:hAnsi="Times New Roman" w:cs="Times New Roman"/>
                <w:b/>
                <w:color w:val="000000" w:themeColor="text1"/>
                <w:sz w:val="24"/>
                <w:szCs w:val="24"/>
                <w:lang w:eastAsia="ru-RU"/>
              </w:rPr>
            </w:pPr>
            <w:proofErr w:type="gramStart"/>
            <w:r w:rsidRPr="00EE3269">
              <w:rPr>
                <w:rFonts w:ascii="Times New Roman" w:eastAsia="Times New Roman" w:hAnsi="Times New Roman" w:cs="Times New Roman"/>
                <w:b/>
                <w:bCs/>
                <w:color w:val="000000" w:themeColor="text1"/>
                <w:sz w:val="24"/>
                <w:szCs w:val="24"/>
                <w:lang w:eastAsia="ru-RU"/>
              </w:rPr>
              <w:t>по</w:t>
            </w:r>
            <w:proofErr w:type="gramEnd"/>
            <w:r w:rsidRPr="00EE3269">
              <w:rPr>
                <w:rFonts w:ascii="Times New Roman" w:eastAsia="Times New Roman" w:hAnsi="Times New Roman" w:cs="Times New Roman"/>
                <w:b/>
                <w:bCs/>
                <w:color w:val="000000" w:themeColor="text1"/>
                <w:sz w:val="24"/>
                <w:szCs w:val="24"/>
                <w:lang w:eastAsia="ru-RU"/>
              </w:rPr>
              <w:t xml:space="preserve"> дисциплине (ЗУН)</w:t>
            </w:r>
          </w:p>
        </w:tc>
      </w:tr>
      <w:tr w:rsidR="006863AA" w:rsidRPr="00EE3269" w14:paraId="67B49737" w14:textId="77777777">
        <w:trPr>
          <w:trHeight w:val="43"/>
          <w:jc w:val="center"/>
        </w:trPr>
        <w:tc>
          <w:tcPr>
            <w:tcW w:w="982" w:type="pct"/>
            <w:vMerge w:val="restart"/>
          </w:tcPr>
          <w:p w14:paraId="244808CA" w14:textId="77777777" w:rsidR="006863AA" w:rsidRPr="00EE3269" w:rsidRDefault="00404446" w:rsidP="003653F5">
            <w:pPr>
              <w:spacing w:after="0" w:line="240" w:lineRule="auto"/>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lastRenderedPageBreak/>
              <w:t>УК-4. Способен осуществлять деловую коммуникацию в</w:t>
            </w:r>
          </w:p>
          <w:p w14:paraId="7A85F0BD" w14:textId="77777777" w:rsidR="006863AA" w:rsidRPr="00EE3269" w:rsidRDefault="00404446" w:rsidP="003653F5">
            <w:pPr>
              <w:spacing w:after="0" w:line="240" w:lineRule="auto"/>
              <w:rPr>
                <w:rFonts w:ascii="Times New Roman" w:eastAsia="Times New Roman" w:hAnsi="Times New Roman" w:cs="Times New Roman"/>
                <w:color w:val="000000" w:themeColor="text1"/>
                <w:sz w:val="24"/>
                <w:szCs w:val="24"/>
                <w:lang w:eastAsia="ru-RU"/>
              </w:rPr>
            </w:pPr>
            <w:proofErr w:type="gramStart"/>
            <w:r w:rsidRPr="00EE3269">
              <w:rPr>
                <w:rFonts w:ascii="Times New Roman" w:eastAsia="Times New Roman" w:hAnsi="Times New Roman" w:cs="Times New Roman"/>
                <w:color w:val="000000" w:themeColor="text1"/>
                <w:sz w:val="24"/>
                <w:szCs w:val="24"/>
                <w:lang w:eastAsia="ru-RU"/>
              </w:rPr>
              <w:t>устной</w:t>
            </w:r>
            <w:proofErr w:type="gramEnd"/>
            <w:r w:rsidRPr="00EE3269">
              <w:rPr>
                <w:rFonts w:ascii="Times New Roman" w:eastAsia="Times New Roman" w:hAnsi="Times New Roman" w:cs="Times New Roman"/>
                <w:color w:val="000000" w:themeColor="text1"/>
                <w:sz w:val="24"/>
                <w:szCs w:val="24"/>
                <w:lang w:eastAsia="ru-RU"/>
              </w:rPr>
              <w:t xml:space="preserve"> и письменной формах на государственном языке</w:t>
            </w:r>
          </w:p>
          <w:p w14:paraId="7F718E2C" w14:textId="77777777" w:rsidR="006863AA" w:rsidRPr="00EE3269" w:rsidRDefault="00404446" w:rsidP="003653F5">
            <w:pPr>
              <w:spacing w:after="0" w:line="240" w:lineRule="auto"/>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Российской Федерации и иностранном(</w:t>
            </w:r>
            <w:proofErr w:type="spellStart"/>
            <w:r w:rsidRPr="00EE3269">
              <w:rPr>
                <w:rFonts w:ascii="Times New Roman" w:eastAsia="Times New Roman" w:hAnsi="Times New Roman" w:cs="Times New Roman"/>
                <w:color w:val="000000" w:themeColor="text1"/>
                <w:sz w:val="24"/>
                <w:szCs w:val="24"/>
                <w:lang w:eastAsia="ru-RU"/>
              </w:rPr>
              <w:t>ых</w:t>
            </w:r>
            <w:proofErr w:type="spellEnd"/>
            <w:r w:rsidRPr="00EE3269">
              <w:rPr>
                <w:rFonts w:ascii="Times New Roman" w:eastAsia="Times New Roman" w:hAnsi="Times New Roman" w:cs="Times New Roman"/>
                <w:color w:val="000000" w:themeColor="text1"/>
                <w:sz w:val="24"/>
                <w:szCs w:val="24"/>
                <w:lang w:eastAsia="ru-RU"/>
              </w:rPr>
              <w:t>) языке(ах)</w:t>
            </w:r>
          </w:p>
          <w:p w14:paraId="42683694"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1219" w:type="pct"/>
            <w:vMerge w:val="restart"/>
          </w:tcPr>
          <w:p w14:paraId="3302AAB3" w14:textId="77777777" w:rsidR="006863AA" w:rsidRPr="00EE3269" w:rsidRDefault="00404446" w:rsidP="003653F5">
            <w:pPr>
              <w:spacing w:after="0" w:line="240" w:lineRule="auto"/>
              <w:jc w:val="both"/>
              <w:rPr>
                <w:rFonts w:ascii="Times New Roman" w:hAnsi="Times New Roman" w:cs="Times New Roman"/>
                <w:bCs/>
                <w:color w:val="000000" w:themeColor="text1"/>
                <w:sz w:val="24"/>
                <w:szCs w:val="24"/>
              </w:rPr>
            </w:pPr>
            <w:r w:rsidRPr="00EE3269">
              <w:rPr>
                <w:rFonts w:ascii="Times New Roman" w:hAnsi="Times New Roman" w:cs="Times New Roman"/>
                <w:bCs/>
                <w:color w:val="000000" w:themeColor="text1"/>
                <w:sz w:val="24"/>
                <w:szCs w:val="24"/>
              </w:rPr>
              <w:t xml:space="preserve">ИД УК-4 </w:t>
            </w:r>
            <w:r w:rsidRPr="00EE3269">
              <w:rPr>
                <w:rFonts w:ascii="Times New Roman" w:hAnsi="Times New Roman" w:cs="Times New Roman"/>
                <w:color w:val="000000" w:themeColor="text1"/>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44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85B7431" w14:textId="77777777" w:rsidR="006863AA" w:rsidRPr="00EE3269" w:rsidRDefault="00404446" w:rsidP="003653F5">
            <w:pPr>
              <w:spacing w:after="0" w:line="240" w:lineRule="auto"/>
              <w:ind w:hanging="11"/>
              <w:jc w:val="both"/>
              <w:rPr>
                <w:rFonts w:ascii="Times New Roman" w:eastAsia="Calibri" w:hAnsi="Times New Roman" w:cs="Times New Roman"/>
                <w:b/>
                <w:color w:val="000000" w:themeColor="text1"/>
                <w:sz w:val="24"/>
                <w:szCs w:val="24"/>
                <w:lang w:eastAsia="ru-RU"/>
              </w:rPr>
            </w:pPr>
            <w:r w:rsidRPr="00EE3269">
              <w:rPr>
                <w:rFonts w:ascii="Times New Roman" w:eastAsia="Calibri" w:hAnsi="Times New Roman" w:cs="Times New Roman"/>
                <w:b/>
                <w:color w:val="000000" w:themeColor="text1"/>
                <w:sz w:val="24"/>
                <w:szCs w:val="24"/>
                <w:lang w:eastAsia="ru-RU"/>
              </w:rPr>
              <w:t>Знать</w:t>
            </w:r>
          </w:p>
        </w:tc>
        <w:tc>
          <w:tcPr>
            <w:tcW w:w="23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7852324"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методологические</w:t>
            </w:r>
            <w:proofErr w:type="gramEnd"/>
            <w:r w:rsidRPr="00EE3269">
              <w:rPr>
                <w:rFonts w:ascii="Times New Roman" w:hAnsi="Times New Roman" w:cs="Times New Roman"/>
                <w:color w:val="000000" w:themeColor="text1"/>
                <w:sz w:val="24"/>
                <w:szCs w:val="24"/>
              </w:rPr>
              <w:t xml:space="preserve"> и</w:t>
            </w:r>
            <w:r w:rsidRPr="00EE3269">
              <w:rPr>
                <w:rFonts w:ascii="Times New Roman" w:hAnsi="Times New Roman" w:cs="Times New Roman"/>
                <w:color w:val="000000" w:themeColor="text1"/>
                <w:sz w:val="24"/>
                <w:szCs w:val="24"/>
              </w:rPr>
              <w:tab/>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14:paraId="09A1DD6B"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требования к стандартизации и унификации документов, действующие унифицированные системы управленческой документации;</w:t>
            </w:r>
          </w:p>
          <w:p w14:paraId="21B81456"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состав и правила оформления реквизитов управленческих документов в соответствии с действующей нормативной базой;</w:t>
            </w:r>
          </w:p>
          <w:p w14:paraId="2DF0DF24"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структуру основных видов управленческих документов;</w:t>
            </w:r>
          </w:p>
          <w:p w14:paraId="0CAD2EE4"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правила составления и оформления документов по личному составу</w:t>
            </w:r>
          </w:p>
          <w:p w14:paraId="6AEC86E4"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задачи и функции службы документационного обеспечения управления;</w:t>
            </w:r>
          </w:p>
          <w:p w14:paraId="0EFFBD29"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способы и методы ведения и оптимизации документооборота;</w:t>
            </w:r>
          </w:p>
          <w:p w14:paraId="040889C4"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основные операции по обработке документов; требования к организации текущего и архивного хранения документов;</w:t>
            </w:r>
          </w:p>
          <w:p w14:paraId="5699DCB3" w14:textId="77777777" w:rsidR="006863AA" w:rsidRPr="00EE3269" w:rsidRDefault="00404446" w:rsidP="003653F5">
            <w:pPr>
              <w:autoSpaceDE w:val="0"/>
              <w:autoSpaceDN w:val="0"/>
              <w:adjustRightInd w:val="0"/>
              <w:spacing w:after="0" w:line="240" w:lineRule="auto"/>
              <w:ind w:hanging="11"/>
              <w:jc w:val="both"/>
              <w:rPr>
                <w:rFonts w:ascii="Times New Roman" w:eastAsia="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особенности организации работы с документами, содержащими конфиденциальные сведения.</w:t>
            </w:r>
          </w:p>
        </w:tc>
      </w:tr>
      <w:tr w:rsidR="006863AA" w:rsidRPr="00EE3269" w14:paraId="5E4080B4" w14:textId="77777777">
        <w:trPr>
          <w:trHeight w:val="117"/>
          <w:jc w:val="center"/>
        </w:trPr>
        <w:tc>
          <w:tcPr>
            <w:tcW w:w="982" w:type="pct"/>
            <w:vMerge/>
            <w:tcBorders>
              <w:left w:val="single" w:sz="6" w:space="0" w:color="000000"/>
            </w:tcBorders>
            <w:vAlign w:val="center"/>
          </w:tcPr>
          <w:p w14:paraId="161A112B" w14:textId="77777777" w:rsidR="006863AA" w:rsidRPr="00EE3269" w:rsidRDefault="006863AA" w:rsidP="003653F5">
            <w:pPr>
              <w:spacing w:after="0" w:line="240" w:lineRule="auto"/>
              <w:ind w:hanging="11"/>
              <w:jc w:val="center"/>
              <w:rPr>
                <w:rFonts w:ascii="Times New Roman" w:eastAsia="Calibri" w:hAnsi="Times New Roman" w:cs="Times New Roman"/>
                <w:color w:val="000000" w:themeColor="text1"/>
                <w:sz w:val="24"/>
                <w:szCs w:val="24"/>
                <w:lang w:eastAsia="ru-RU"/>
              </w:rPr>
            </w:pPr>
          </w:p>
        </w:tc>
        <w:tc>
          <w:tcPr>
            <w:tcW w:w="1219" w:type="pct"/>
            <w:vMerge/>
          </w:tcPr>
          <w:p w14:paraId="01115F97" w14:textId="77777777" w:rsidR="006863AA" w:rsidRPr="00EE3269" w:rsidRDefault="006863AA" w:rsidP="003653F5">
            <w:pPr>
              <w:spacing w:after="0" w:line="240" w:lineRule="auto"/>
              <w:ind w:hanging="11"/>
              <w:jc w:val="both"/>
              <w:rPr>
                <w:rFonts w:ascii="Times New Roman" w:eastAsia="Calibri" w:hAnsi="Times New Roman" w:cs="Times New Roman"/>
                <w:b/>
                <w:color w:val="000000" w:themeColor="text1"/>
                <w:sz w:val="24"/>
                <w:szCs w:val="24"/>
                <w:lang w:eastAsia="ru-RU"/>
              </w:rPr>
            </w:pPr>
          </w:p>
        </w:tc>
        <w:tc>
          <w:tcPr>
            <w:tcW w:w="449" w:type="pct"/>
            <w:tcBorders>
              <w:top w:val="single" w:sz="6" w:space="0" w:color="000000"/>
              <w:right w:val="single" w:sz="6" w:space="0" w:color="000000"/>
            </w:tcBorders>
            <w:tcMar>
              <w:top w:w="30" w:type="dxa"/>
              <w:left w:w="108" w:type="dxa"/>
              <w:bottom w:w="30" w:type="dxa"/>
              <w:right w:w="108" w:type="dxa"/>
            </w:tcMar>
            <w:vAlign w:val="center"/>
          </w:tcPr>
          <w:p w14:paraId="128CC37A" w14:textId="77777777" w:rsidR="006863AA" w:rsidRPr="00EE3269" w:rsidRDefault="00404446" w:rsidP="003653F5">
            <w:pPr>
              <w:spacing w:after="0" w:line="240" w:lineRule="auto"/>
              <w:ind w:hanging="11"/>
              <w:jc w:val="both"/>
              <w:rPr>
                <w:rFonts w:ascii="Times New Roman" w:eastAsia="Calibri" w:hAnsi="Times New Roman" w:cs="Times New Roman"/>
                <w:b/>
                <w:color w:val="000000" w:themeColor="text1"/>
                <w:sz w:val="24"/>
                <w:szCs w:val="24"/>
                <w:lang w:eastAsia="ru-RU"/>
              </w:rPr>
            </w:pPr>
            <w:r w:rsidRPr="00EE3269">
              <w:rPr>
                <w:rFonts w:ascii="Times New Roman" w:eastAsia="Calibri" w:hAnsi="Times New Roman" w:cs="Times New Roman"/>
                <w:b/>
                <w:color w:val="000000" w:themeColor="text1"/>
                <w:sz w:val="24"/>
                <w:szCs w:val="24"/>
                <w:lang w:eastAsia="ru-RU"/>
              </w:rPr>
              <w:t>Уметь</w:t>
            </w:r>
          </w:p>
        </w:tc>
        <w:tc>
          <w:tcPr>
            <w:tcW w:w="23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D33EBD3"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составлять</w:t>
            </w:r>
            <w:proofErr w:type="gramEnd"/>
            <w:r w:rsidRPr="00EE3269">
              <w:rPr>
                <w:rFonts w:ascii="Times New Roman" w:hAnsi="Times New Roman" w:cs="Times New Roman"/>
                <w:color w:val="000000" w:themeColor="text1"/>
                <w:sz w:val="24"/>
                <w:szCs w:val="24"/>
              </w:rPr>
              <w:t xml:space="preserve"> и оформлять деловую документацию в соответствии с нормативно-методическими актами;</w:t>
            </w:r>
          </w:p>
          <w:p w14:paraId="0BEACE17"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использовать деловую документацию при принятии практических управленческих решений;</w:t>
            </w:r>
          </w:p>
          <w:p w14:paraId="49F10EA3"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унифицировать тексты документов и работать с унифицированными формами документов;</w:t>
            </w:r>
          </w:p>
          <w:p w14:paraId="3FCB6B97"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 xml:space="preserve">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w:t>
            </w:r>
            <w:r w:rsidRPr="00EE3269">
              <w:rPr>
                <w:rFonts w:ascii="Times New Roman" w:hAnsi="Times New Roman" w:cs="Times New Roman"/>
                <w:color w:val="000000" w:themeColor="text1"/>
                <w:sz w:val="24"/>
                <w:szCs w:val="24"/>
              </w:rPr>
              <w:lastRenderedPageBreak/>
              <w:t>нормативно-методическими актами;</w:t>
            </w:r>
          </w:p>
          <w:p w14:paraId="79EB5AAA"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использовать деловую документацию при принятии практических управленческих решений;</w:t>
            </w:r>
          </w:p>
          <w:p w14:paraId="550231A7"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унифицировать тексты документов и работать с унифицированными формами документов;</w:t>
            </w:r>
          </w:p>
          <w:p w14:paraId="5037C449"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p w14:paraId="0671FE96" w14:textId="77777777" w:rsidR="006863AA" w:rsidRPr="00EE3269" w:rsidRDefault="006863AA" w:rsidP="003653F5">
            <w:pPr>
              <w:spacing w:after="0" w:line="240" w:lineRule="auto"/>
              <w:jc w:val="both"/>
              <w:rPr>
                <w:rFonts w:ascii="Times New Roman" w:eastAsia="Times New Roman" w:hAnsi="Times New Roman" w:cs="Times New Roman"/>
                <w:color w:val="000000" w:themeColor="text1"/>
                <w:sz w:val="24"/>
                <w:szCs w:val="24"/>
              </w:rPr>
            </w:pPr>
          </w:p>
        </w:tc>
      </w:tr>
      <w:tr w:rsidR="006863AA" w:rsidRPr="00EE3269" w14:paraId="40F049BC" w14:textId="77777777">
        <w:trPr>
          <w:trHeight w:val="475"/>
          <w:jc w:val="center"/>
        </w:trPr>
        <w:tc>
          <w:tcPr>
            <w:tcW w:w="982" w:type="pct"/>
            <w:vMerge/>
            <w:tcBorders>
              <w:left w:val="single" w:sz="6" w:space="0" w:color="000000"/>
            </w:tcBorders>
            <w:vAlign w:val="center"/>
          </w:tcPr>
          <w:p w14:paraId="6B966CC7" w14:textId="77777777" w:rsidR="006863AA" w:rsidRPr="00EE3269" w:rsidRDefault="006863AA" w:rsidP="003653F5">
            <w:pPr>
              <w:spacing w:after="0" w:line="240" w:lineRule="auto"/>
              <w:ind w:hanging="11"/>
              <w:jc w:val="center"/>
              <w:rPr>
                <w:rFonts w:ascii="Times New Roman" w:eastAsia="Calibri" w:hAnsi="Times New Roman" w:cs="Times New Roman"/>
                <w:color w:val="000000" w:themeColor="text1"/>
                <w:sz w:val="24"/>
                <w:szCs w:val="24"/>
                <w:lang w:eastAsia="ru-RU"/>
              </w:rPr>
            </w:pPr>
          </w:p>
        </w:tc>
        <w:tc>
          <w:tcPr>
            <w:tcW w:w="1219" w:type="pct"/>
            <w:vMerge/>
          </w:tcPr>
          <w:p w14:paraId="04D80402" w14:textId="77777777" w:rsidR="006863AA" w:rsidRPr="00EE3269" w:rsidRDefault="006863AA" w:rsidP="003653F5">
            <w:pPr>
              <w:spacing w:after="0" w:line="240" w:lineRule="auto"/>
              <w:ind w:hanging="11"/>
              <w:jc w:val="both"/>
              <w:rPr>
                <w:rFonts w:ascii="Times New Roman" w:eastAsia="Calibri" w:hAnsi="Times New Roman" w:cs="Times New Roman"/>
                <w:b/>
                <w:color w:val="000000" w:themeColor="text1"/>
                <w:sz w:val="24"/>
                <w:szCs w:val="24"/>
                <w:lang w:eastAsia="ru-RU"/>
              </w:rPr>
            </w:pPr>
          </w:p>
        </w:tc>
        <w:tc>
          <w:tcPr>
            <w:tcW w:w="449"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6E1E81FD" w14:textId="77777777" w:rsidR="006863AA" w:rsidRPr="00EE3269" w:rsidRDefault="00404446" w:rsidP="003653F5">
            <w:pPr>
              <w:spacing w:after="0" w:line="240" w:lineRule="auto"/>
              <w:ind w:hanging="11"/>
              <w:jc w:val="both"/>
              <w:rPr>
                <w:rFonts w:ascii="Times New Roman" w:eastAsia="Calibri" w:hAnsi="Times New Roman" w:cs="Times New Roman"/>
                <w:b/>
                <w:color w:val="000000" w:themeColor="text1"/>
                <w:sz w:val="24"/>
                <w:szCs w:val="24"/>
                <w:lang w:eastAsia="ru-RU"/>
              </w:rPr>
            </w:pPr>
            <w:r w:rsidRPr="00EE3269">
              <w:rPr>
                <w:rFonts w:ascii="Times New Roman" w:eastAsia="Calibri" w:hAnsi="Times New Roman" w:cs="Times New Roman"/>
                <w:b/>
                <w:color w:val="000000" w:themeColor="text1"/>
                <w:sz w:val="24"/>
                <w:szCs w:val="24"/>
                <w:lang w:eastAsia="ru-RU"/>
              </w:rPr>
              <w:t>Владеть</w:t>
            </w:r>
          </w:p>
        </w:tc>
        <w:tc>
          <w:tcPr>
            <w:tcW w:w="23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36DA8C5" w14:textId="77777777" w:rsidR="006863AA" w:rsidRPr="00EE3269" w:rsidRDefault="00404446" w:rsidP="003653F5">
            <w:pPr>
              <w:spacing w:after="0" w:line="240" w:lineRule="auto"/>
              <w:ind w:hanging="11"/>
              <w:jc w:val="both"/>
              <w:rPr>
                <w:rFonts w:ascii="Times New Roman" w:eastAsia="Calibri" w:hAnsi="Times New Roman" w:cs="Times New Roman"/>
                <w:color w:val="000000" w:themeColor="text1"/>
                <w:sz w:val="24"/>
                <w:szCs w:val="24"/>
                <w:lang w:eastAsia="ru-RU"/>
              </w:rPr>
            </w:pPr>
            <w:proofErr w:type="gramStart"/>
            <w:r w:rsidRPr="00EE3269">
              <w:rPr>
                <w:rFonts w:ascii="Times New Roman" w:hAnsi="Times New Roman" w:cs="Times New Roman"/>
                <w:color w:val="000000" w:themeColor="text1"/>
                <w:sz w:val="24"/>
                <w:szCs w:val="24"/>
              </w:rPr>
              <w:t>правилами</w:t>
            </w:r>
            <w:proofErr w:type="gramEnd"/>
            <w:r w:rsidRPr="00EE3269">
              <w:rPr>
                <w:rFonts w:ascii="Times New Roman" w:hAnsi="Times New Roman" w:cs="Times New Roman"/>
                <w:color w:val="000000" w:themeColor="text1"/>
                <w:sz w:val="24"/>
                <w:szCs w:val="24"/>
              </w:rPr>
              <w:t xml:space="preserve"> и формами деловой и коммерческой переписки, делового общения через документацию</w:t>
            </w:r>
          </w:p>
        </w:tc>
      </w:tr>
    </w:tbl>
    <w:p w14:paraId="5D4985AA" w14:textId="77777777" w:rsidR="006863AA" w:rsidRPr="00EE3269" w:rsidRDefault="006863AA" w:rsidP="003653F5">
      <w:pPr>
        <w:tabs>
          <w:tab w:val="left" w:pos="1808"/>
        </w:tabs>
        <w:spacing w:after="0" w:line="360" w:lineRule="auto"/>
        <w:jc w:val="both"/>
        <w:rPr>
          <w:rFonts w:ascii="Times New Roman" w:eastAsia="Times New Roman" w:hAnsi="Times New Roman" w:cs="Times New Roman"/>
          <w:color w:val="000000" w:themeColor="text1"/>
          <w:sz w:val="24"/>
          <w:szCs w:val="24"/>
          <w:lang w:eastAsia="ru-RU"/>
        </w:rPr>
      </w:pPr>
    </w:p>
    <w:p w14:paraId="6899B8D3" w14:textId="77777777" w:rsidR="006863AA" w:rsidRPr="00EE3269" w:rsidRDefault="00404446" w:rsidP="003653F5">
      <w:pPr>
        <w:spacing w:after="0" w:line="360" w:lineRule="auto"/>
        <w:ind w:firstLine="709"/>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C547055" w14:textId="77777777" w:rsidR="006863AA" w:rsidRPr="00EE3269" w:rsidRDefault="00404446" w:rsidP="003653F5">
      <w:pPr>
        <w:spacing w:after="0" w:line="360" w:lineRule="auto"/>
        <w:ind w:firstLine="709"/>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универсальных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7E666C7A" w14:textId="77777777" w:rsidR="006863AA" w:rsidRPr="00EE3269" w:rsidRDefault="006863AA" w:rsidP="003653F5">
      <w:pPr>
        <w:spacing w:after="0" w:line="360" w:lineRule="auto"/>
        <w:ind w:firstLine="709"/>
        <w:jc w:val="both"/>
        <w:rPr>
          <w:rFonts w:ascii="Times New Roman" w:hAnsi="Times New Roman" w:cs="Times New Roman"/>
          <w:color w:val="000000" w:themeColor="text1"/>
          <w:sz w:val="24"/>
          <w:szCs w:val="24"/>
        </w:rPr>
      </w:pPr>
    </w:p>
    <w:p w14:paraId="3A5C9169" w14:textId="77777777" w:rsidR="006863AA" w:rsidRPr="00EE3269" w:rsidRDefault="00404446" w:rsidP="003653F5">
      <w:pPr>
        <w:spacing w:after="0" w:line="360" w:lineRule="auto"/>
        <w:ind w:firstLine="708"/>
        <w:jc w:val="both"/>
        <w:rPr>
          <w:rFonts w:ascii="Times New Roman" w:eastAsia="Times New Roman" w:hAnsi="Times New Roman" w:cs="Times New Roman"/>
          <w:b/>
          <w:color w:val="000000" w:themeColor="text1"/>
          <w:sz w:val="24"/>
          <w:szCs w:val="24"/>
        </w:rPr>
      </w:pPr>
      <w:r w:rsidRPr="00EE3269">
        <w:rPr>
          <w:rFonts w:ascii="Times New Roman" w:eastAsia="Times New Roman" w:hAnsi="Times New Roman" w:cs="Times New Roman"/>
          <w:b/>
          <w:color w:val="000000" w:themeColor="text1"/>
          <w:sz w:val="24"/>
          <w:szCs w:val="24"/>
        </w:rPr>
        <w:t>РАСПРЕДЕЛЕНИЕ ЧАСОВ ДИСЦИПЛИНЫ ПО ФОРМАМ И ВИДАМ РАБОТ</w:t>
      </w:r>
    </w:p>
    <w:p w14:paraId="0B9B8D27" w14:textId="6DEFE403" w:rsidR="006863AA" w:rsidRPr="00EE3269" w:rsidRDefault="00404446" w:rsidP="003653F5">
      <w:pPr>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324"/>
        <w:gridCol w:w="709"/>
        <w:gridCol w:w="567"/>
        <w:gridCol w:w="567"/>
        <w:gridCol w:w="709"/>
        <w:gridCol w:w="2834"/>
      </w:tblGrid>
      <w:tr w:rsidR="006863AA" w:rsidRPr="00EE3269" w14:paraId="4FD983FB" w14:textId="77777777">
        <w:trPr>
          <w:trHeight w:val="1312"/>
        </w:trPr>
        <w:tc>
          <w:tcPr>
            <w:tcW w:w="470" w:type="dxa"/>
            <w:vMerge w:val="restart"/>
            <w:vAlign w:val="center"/>
          </w:tcPr>
          <w:p w14:paraId="6982CEFB" w14:textId="77777777" w:rsidR="006863AA" w:rsidRPr="003653F5" w:rsidRDefault="006863AA"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5A4B6DC4" w14:textId="77777777" w:rsidR="006863AA" w:rsidRPr="003653F5" w:rsidRDefault="006863AA"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1ABED857"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w:t>
            </w:r>
          </w:p>
          <w:p w14:paraId="267E36CE"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sidRPr="003653F5">
              <w:rPr>
                <w:rFonts w:ascii="Times New Roman" w:eastAsia="Times New Roman" w:hAnsi="Times New Roman" w:cs="Times New Roman"/>
                <w:b/>
                <w:color w:val="000000" w:themeColor="text1"/>
                <w:sz w:val="24"/>
                <w:szCs w:val="24"/>
                <w:lang w:eastAsia="ru-RU"/>
              </w:rPr>
              <w:t>п</w:t>
            </w:r>
            <w:proofErr w:type="gramEnd"/>
            <w:r w:rsidRPr="003653F5">
              <w:rPr>
                <w:rFonts w:ascii="Times New Roman" w:eastAsia="Times New Roman" w:hAnsi="Times New Roman" w:cs="Times New Roman"/>
                <w:b/>
                <w:color w:val="000000" w:themeColor="text1"/>
                <w:sz w:val="24"/>
                <w:szCs w:val="24"/>
                <w:lang w:eastAsia="ru-RU"/>
              </w:rPr>
              <w:t>/п</w:t>
            </w:r>
          </w:p>
        </w:tc>
        <w:tc>
          <w:tcPr>
            <w:tcW w:w="3324" w:type="dxa"/>
            <w:vMerge w:val="restart"/>
            <w:shd w:val="clear" w:color="auto" w:fill="auto"/>
            <w:tcMar>
              <w:top w:w="28" w:type="dxa"/>
              <w:left w:w="17" w:type="dxa"/>
              <w:right w:w="17" w:type="dxa"/>
            </w:tcMar>
            <w:vAlign w:val="center"/>
          </w:tcPr>
          <w:p w14:paraId="53095553" w14:textId="77777777" w:rsidR="006863AA" w:rsidRPr="003653F5" w:rsidRDefault="006863AA"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281B3ED9"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Раздел</w:t>
            </w:r>
          </w:p>
          <w:p w14:paraId="3846E1AD"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Дисциплины</w:t>
            </w:r>
          </w:p>
        </w:tc>
        <w:tc>
          <w:tcPr>
            <w:tcW w:w="2552" w:type="dxa"/>
            <w:gridSpan w:val="4"/>
            <w:vAlign w:val="center"/>
          </w:tcPr>
          <w:p w14:paraId="19A4884C" w14:textId="3434F035"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u w:val="single"/>
                <w:lang w:eastAsia="ru-RU"/>
              </w:rPr>
            </w:pPr>
            <w:r w:rsidRPr="003653F5">
              <w:rPr>
                <w:rFonts w:ascii="Times New Roman" w:eastAsia="Times New Roman" w:hAnsi="Times New Roman" w:cs="Times New Roman"/>
                <w:b/>
                <w:color w:val="000000" w:themeColor="text1"/>
                <w:sz w:val="24"/>
                <w:szCs w:val="24"/>
                <w:lang w:eastAsia="ru-RU"/>
              </w:rPr>
              <w:t>Виды учебной работы</w:t>
            </w:r>
          </w:p>
        </w:tc>
        <w:tc>
          <w:tcPr>
            <w:tcW w:w="2834" w:type="dxa"/>
            <w:vMerge w:val="restart"/>
            <w:vAlign w:val="center"/>
          </w:tcPr>
          <w:p w14:paraId="580D8AD9"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1A948C5D" w14:textId="77777777" w:rsidR="006863AA" w:rsidRPr="003653F5" w:rsidRDefault="006863AA" w:rsidP="003653F5">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r>
      <w:tr w:rsidR="006863AA" w:rsidRPr="00EE3269" w14:paraId="09FCBA32" w14:textId="77777777">
        <w:tc>
          <w:tcPr>
            <w:tcW w:w="470" w:type="dxa"/>
            <w:vMerge/>
            <w:vAlign w:val="center"/>
          </w:tcPr>
          <w:p w14:paraId="66A916DD"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324" w:type="dxa"/>
            <w:vMerge/>
            <w:shd w:val="clear" w:color="auto" w:fill="auto"/>
            <w:vAlign w:val="center"/>
          </w:tcPr>
          <w:p w14:paraId="7FDEFE96"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14:paraId="28D9CCAF"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3653F5">
              <w:rPr>
                <w:rFonts w:ascii="Times New Roman" w:eastAsia="Times New Roman" w:hAnsi="Times New Roman" w:cs="Times New Roman"/>
                <w:color w:val="000000" w:themeColor="text1"/>
                <w:sz w:val="24"/>
                <w:szCs w:val="24"/>
                <w:lang w:eastAsia="ru-RU"/>
              </w:rPr>
              <w:t>всего</w:t>
            </w:r>
            <w:proofErr w:type="gramEnd"/>
          </w:p>
        </w:tc>
        <w:tc>
          <w:tcPr>
            <w:tcW w:w="567" w:type="dxa"/>
            <w:vAlign w:val="center"/>
          </w:tcPr>
          <w:p w14:paraId="468E29B8"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3653F5">
              <w:rPr>
                <w:rFonts w:ascii="Times New Roman" w:eastAsia="Times New Roman" w:hAnsi="Times New Roman" w:cs="Times New Roman"/>
                <w:color w:val="000000" w:themeColor="text1"/>
                <w:sz w:val="24"/>
                <w:szCs w:val="24"/>
                <w:lang w:eastAsia="ru-RU"/>
              </w:rPr>
              <w:t>л</w:t>
            </w:r>
            <w:proofErr w:type="gramEnd"/>
            <w:r w:rsidRPr="003653F5">
              <w:rPr>
                <w:rFonts w:ascii="Times New Roman" w:eastAsia="Times New Roman" w:hAnsi="Times New Roman" w:cs="Times New Roman"/>
                <w:color w:val="000000" w:themeColor="text1"/>
                <w:sz w:val="24"/>
                <w:szCs w:val="24"/>
                <w:lang w:eastAsia="ru-RU"/>
              </w:rPr>
              <w:t>/з</w:t>
            </w:r>
          </w:p>
        </w:tc>
        <w:tc>
          <w:tcPr>
            <w:tcW w:w="567" w:type="dxa"/>
            <w:vAlign w:val="center"/>
          </w:tcPr>
          <w:p w14:paraId="56E35102"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3653F5">
              <w:rPr>
                <w:rFonts w:ascii="Times New Roman" w:eastAsia="Times New Roman" w:hAnsi="Times New Roman" w:cs="Times New Roman"/>
                <w:color w:val="000000" w:themeColor="text1"/>
                <w:sz w:val="24"/>
                <w:szCs w:val="24"/>
                <w:lang w:eastAsia="ru-RU"/>
              </w:rPr>
              <w:t>п</w:t>
            </w:r>
            <w:proofErr w:type="gramEnd"/>
            <w:r w:rsidRPr="003653F5">
              <w:rPr>
                <w:rFonts w:ascii="Times New Roman" w:eastAsia="Times New Roman" w:hAnsi="Times New Roman" w:cs="Times New Roman"/>
                <w:color w:val="000000" w:themeColor="text1"/>
                <w:sz w:val="24"/>
                <w:szCs w:val="24"/>
                <w:lang w:eastAsia="ru-RU"/>
              </w:rPr>
              <w:t>/з</w:t>
            </w:r>
          </w:p>
        </w:tc>
        <w:tc>
          <w:tcPr>
            <w:tcW w:w="709" w:type="dxa"/>
            <w:vAlign w:val="center"/>
          </w:tcPr>
          <w:p w14:paraId="69A79968"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3653F5">
              <w:rPr>
                <w:rFonts w:ascii="Times New Roman" w:eastAsia="Times New Roman" w:hAnsi="Times New Roman" w:cs="Times New Roman"/>
                <w:color w:val="000000" w:themeColor="text1"/>
                <w:sz w:val="24"/>
                <w:szCs w:val="24"/>
                <w:lang w:eastAsia="ru-RU"/>
              </w:rPr>
              <w:t>с</w:t>
            </w:r>
            <w:proofErr w:type="gramEnd"/>
            <w:r w:rsidRPr="003653F5">
              <w:rPr>
                <w:rFonts w:ascii="Times New Roman" w:eastAsia="Times New Roman" w:hAnsi="Times New Roman" w:cs="Times New Roman"/>
                <w:color w:val="000000" w:themeColor="text1"/>
                <w:sz w:val="24"/>
                <w:szCs w:val="24"/>
                <w:lang w:eastAsia="ru-RU"/>
              </w:rPr>
              <w:t>/р</w:t>
            </w:r>
          </w:p>
        </w:tc>
        <w:tc>
          <w:tcPr>
            <w:tcW w:w="2834" w:type="dxa"/>
            <w:vMerge/>
            <w:vAlign w:val="center"/>
          </w:tcPr>
          <w:p w14:paraId="5DB52942"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6863AA" w:rsidRPr="00EE3269" w14:paraId="7A2E92C9" w14:textId="77777777">
        <w:tc>
          <w:tcPr>
            <w:tcW w:w="470" w:type="dxa"/>
            <w:vAlign w:val="center"/>
          </w:tcPr>
          <w:p w14:paraId="3F7FD540"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lastRenderedPageBreak/>
              <w:t>1.</w:t>
            </w:r>
          </w:p>
        </w:tc>
        <w:tc>
          <w:tcPr>
            <w:tcW w:w="3324" w:type="dxa"/>
            <w:shd w:val="clear" w:color="auto" w:fill="auto"/>
          </w:tcPr>
          <w:p w14:paraId="2624BDDC"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Цели и задачи документирования управленческой деятельности.</w:t>
            </w:r>
          </w:p>
        </w:tc>
        <w:tc>
          <w:tcPr>
            <w:tcW w:w="709" w:type="dxa"/>
            <w:vAlign w:val="center"/>
          </w:tcPr>
          <w:p w14:paraId="6A9470F1"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567" w:type="dxa"/>
            <w:vAlign w:val="center"/>
          </w:tcPr>
          <w:p w14:paraId="5BBDCD74"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1B7FB74E"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0DA7EEDA"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7E82C78E"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эссе</w:t>
            </w:r>
            <w:proofErr w:type="gramEnd"/>
            <w:r w:rsidRPr="003653F5">
              <w:rPr>
                <w:rFonts w:ascii="Times New Roman" w:eastAsia="Calibri" w:hAnsi="Times New Roman" w:cs="Times New Roman"/>
                <w:color w:val="000000" w:themeColor="text1"/>
                <w:sz w:val="24"/>
                <w:szCs w:val="24"/>
                <w:lang w:eastAsia="ar-SA"/>
              </w:rPr>
              <w:t>, тест, реферат, доклад, контрольная работа</w:t>
            </w:r>
          </w:p>
        </w:tc>
      </w:tr>
      <w:tr w:rsidR="006863AA" w:rsidRPr="00EE3269" w14:paraId="58DA42D1" w14:textId="77777777">
        <w:tc>
          <w:tcPr>
            <w:tcW w:w="470" w:type="dxa"/>
            <w:vAlign w:val="center"/>
          </w:tcPr>
          <w:p w14:paraId="67C22121"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2.</w:t>
            </w:r>
          </w:p>
        </w:tc>
        <w:tc>
          <w:tcPr>
            <w:tcW w:w="3324" w:type="dxa"/>
            <w:shd w:val="clear" w:color="auto" w:fill="auto"/>
          </w:tcPr>
          <w:p w14:paraId="1D7DCF6C"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История делопроизводства в России.</w:t>
            </w:r>
          </w:p>
        </w:tc>
        <w:tc>
          <w:tcPr>
            <w:tcW w:w="709" w:type="dxa"/>
            <w:vAlign w:val="center"/>
          </w:tcPr>
          <w:p w14:paraId="7E8B334E"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567" w:type="dxa"/>
            <w:vAlign w:val="center"/>
          </w:tcPr>
          <w:p w14:paraId="3D3C25B5"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477F59A9"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7B9F781D"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2FCFFAEE"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тест, контрольная работа</w:t>
            </w:r>
          </w:p>
        </w:tc>
      </w:tr>
      <w:tr w:rsidR="006863AA" w:rsidRPr="00EE3269" w14:paraId="7A247358" w14:textId="77777777">
        <w:tc>
          <w:tcPr>
            <w:tcW w:w="470" w:type="dxa"/>
            <w:vAlign w:val="center"/>
          </w:tcPr>
          <w:p w14:paraId="48423B45"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3.</w:t>
            </w:r>
          </w:p>
        </w:tc>
        <w:tc>
          <w:tcPr>
            <w:tcW w:w="3324" w:type="dxa"/>
            <w:shd w:val="clear" w:color="auto" w:fill="auto"/>
          </w:tcPr>
          <w:p w14:paraId="2FE89CC2"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Современное делопроизводство. Понятие документированной информации.</w:t>
            </w:r>
          </w:p>
        </w:tc>
        <w:tc>
          <w:tcPr>
            <w:tcW w:w="709" w:type="dxa"/>
            <w:vAlign w:val="center"/>
          </w:tcPr>
          <w:p w14:paraId="09D29E63"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567" w:type="dxa"/>
            <w:vAlign w:val="center"/>
          </w:tcPr>
          <w:p w14:paraId="7013029F"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2458729E"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7031DDC1"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44152475"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реферат</w:t>
            </w:r>
            <w:proofErr w:type="gramEnd"/>
            <w:r w:rsidRPr="003653F5">
              <w:rPr>
                <w:rFonts w:ascii="Times New Roman" w:eastAsia="Calibri" w:hAnsi="Times New Roman" w:cs="Times New Roman"/>
                <w:color w:val="000000" w:themeColor="text1"/>
                <w:sz w:val="24"/>
                <w:szCs w:val="24"/>
                <w:lang w:eastAsia="ar-SA"/>
              </w:rPr>
              <w:t>, эссе, тест контрольная работа</w:t>
            </w:r>
          </w:p>
        </w:tc>
      </w:tr>
      <w:tr w:rsidR="006863AA" w:rsidRPr="00EE3269" w14:paraId="0452B8E8" w14:textId="77777777">
        <w:tc>
          <w:tcPr>
            <w:tcW w:w="470" w:type="dxa"/>
            <w:vAlign w:val="center"/>
          </w:tcPr>
          <w:p w14:paraId="6369E4D0"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4.</w:t>
            </w:r>
          </w:p>
        </w:tc>
        <w:tc>
          <w:tcPr>
            <w:tcW w:w="3324" w:type="dxa"/>
            <w:shd w:val="clear" w:color="auto" w:fill="auto"/>
          </w:tcPr>
          <w:p w14:paraId="707BE47D"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Нормативно-методическая база документационного обеспечения управления</w:t>
            </w:r>
          </w:p>
        </w:tc>
        <w:tc>
          <w:tcPr>
            <w:tcW w:w="709" w:type="dxa"/>
            <w:vAlign w:val="center"/>
          </w:tcPr>
          <w:p w14:paraId="5BF982F3"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567" w:type="dxa"/>
            <w:vAlign w:val="center"/>
          </w:tcPr>
          <w:p w14:paraId="0E2181B7"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367A105D"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03D2932F"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40652BEB"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 тест контрольная работа</w:t>
            </w:r>
          </w:p>
        </w:tc>
      </w:tr>
      <w:tr w:rsidR="006863AA" w:rsidRPr="00EE3269" w14:paraId="09FD89D8" w14:textId="77777777">
        <w:tc>
          <w:tcPr>
            <w:tcW w:w="470" w:type="dxa"/>
            <w:vAlign w:val="center"/>
          </w:tcPr>
          <w:p w14:paraId="748C4A49"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5.</w:t>
            </w:r>
          </w:p>
        </w:tc>
        <w:tc>
          <w:tcPr>
            <w:tcW w:w="3324" w:type="dxa"/>
            <w:shd w:val="clear" w:color="auto" w:fill="auto"/>
          </w:tcPr>
          <w:p w14:paraId="450AC097"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Оформление управленческой документации</w:t>
            </w:r>
          </w:p>
        </w:tc>
        <w:tc>
          <w:tcPr>
            <w:tcW w:w="709" w:type="dxa"/>
            <w:vAlign w:val="center"/>
          </w:tcPr>
          <w:p w14:paraId="488B3440"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11</w:t>
            </w:r>
          </w:p>
        </w:tc>
        <w:tc>
          <w:tcPr>
            <w:tcW w:w="567" w:type="dxa"/>
            <w:vAlign w:val="center"/>
          </w:tcPr>
          <w:p w14:paraId="1F605B76"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4EA17A09"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2</w:t>
            </w:r>
          </w:p>
        </w:tc>
        <w:tc>
          <w:tcPr>
            <w:tcW w:w="709" w:type="dxa"/>
            <w:vAlign w:val="center"/>
          </w:tcPr>
          <w:p w14:paraId="23D37FA4"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03D47E4A"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контрольная</w:t>
            </w:r>
            <w:proofErr w:type="gramEnd"/>
            <w:r w:rsidRPr="003653F5">
              <w:rPr>
                <w:rFonts w:ascii="Times New Roman" w:eastAsia="Calibri" w:hAnsi="Times New Roman" w:cs="Times New Roman"/>
                <w:color w:val="000000" w:themeColor="text1"/>
                <w:sz w:val="24"/>
                <w:szCs w:val="24"/>
                <w:lang w:eastAsia="ar-SA"/>
              </w:rPr>
              <w:t xml:space="preserve"> работа реферат, эссе , тест</w:t>
            </w:r>
          </w:p>
        </w:tc>
      </w:tr>
      <w:tr w:rsidR="006863AA" w:rsidRPr="00EE3269" w14:paraId="61E5F43C" w14:textId="77777777">
        <w:tc>
          <w:tcPr>
            <w:tcW w:w="470" w:type="dxa"/>
            <w:vAlign w:val="center"/>
          </w:tcPr>
          <w:p w14:paraId="5E9DD658"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6.</w:t>
            </w:r>
          </w:p>
        </w:tc>
        <w:tc>
          <w:tcPr>
            <w:tcW w:w="3324" w:type="dxa"/>
            <w:shd w:val="clear" w:color="auto" w:fill="auto"/>
          </w:tcPr>
          <w:p w14:paraId="6834D49E"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Служба ДОУ.</w:t>
            </w:r>
          </w:p>
          <w:p w14:paraId="4DCDABC1" w14:textId="77777777" w:rsidR="006863AA" w:rsidRPr="003653F5" w:rsidRDefault="006863AA" w:rsidP="003653F5">
            <w:pPr>
              <w:spacing w:after="0" w:line="240" w:lineRule="auto"/>
              <w:jc w:val="both"/>
              <w:rPr>
                <w:rFonts w:ascii="Times New Roman" w:hAnsi="Times New Roman" w:cs="Times New Roman"/>
                <w:color w:val="000000" w:themeColor="text1"/>
                <w:sz w:val="24"/>
                <w:szCs w:val="24"/>
              </w:rPr>
            </w:pPr>
          </w:p>
        </w:tc>
        <w:tc>
          <w:tcPr>
            <w:tcW w:w="709" w:type="dxa"/>
            <w:vAlign w:val="center"/>
          </w:tcPr>
          <w:p w14:paraId="6642FCB4"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11</w:t>
            </w:r>
          </w:p>
        </w:tc>
        <w:tc>
          <w:tcPr>
            <w:tcW w:w="567" w:type="dxa"/>
            <w:vAlign w:val="center"/>
          </w:tcPr>
          <w:p w14:paraId="32E56D51"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269F93CB"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2</w:t>
            </w:r>
          </w:p>
        </w:tc>
        <w:tc>
          <w:tcPr>
            <w:tcW w:w="709" w:type="dxa"/>
            <w:vAlign w:val="center"/>
          </w:tcPr>
          <w:p w14:paraId="52F5A4A4"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34BA15E0"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 тест контрольная работа</w:t>
            </w:r>
          </w:p>
        </w:tc>
      </w:tr>
      <w:tr w:rsidR="006863AA" w:rsidRPr="00EE3269" w14:paraId="1152EBFD" w14:textId="77777777">
        <w:tc>
          <w:tcPr>
            <w:tcW w:w="470" w:type="dxa"/>
            <w:vAlign w:val="center"/>
          </w:tcPr>
          <w:p w14:paraId="4DD79509"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7.</w:t>
            </w:r>
          </w:p>
        </w:tc>
        <w:tc>
          <w:tcPr>
            <w:tcW w:w="3324" w:type="dxa"/>
            <w:shd w:val="clear" w:color="auto" w:fill="auto"/>
          </w:tcPr>
          <w:p w14:paraId="627D620B"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Документооборот организации.</w:t>
            </w:r>
          </w:p>
        </w:tc>
        <w:tc>
          <w:tcPr>
            <w:tcW w:w="709" w:type="dxa"/>
            <w:vAlign w:val="center"/>
          </w:tcPr>
          <w:p w14:paraId="7F272FC9"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11</w:t>
            </w:r>
          </w:p>
        </w:tc>
        <w:tc>
          <w:tcPr>
            <w:tcW w:w="567" w:type="dxa"/>
            <w:vAlign w:val="center"/>
          </w:tcPr>
          <w:p w14:paraId="1D613286"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34DC05F0"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2</w:t>
            </w:r>
          </w:p>
        </w:tc>
        <w:tc>
          <w:tcPr>
            <w:tcW w:w="709" w:type="dxa"/>
            <w:vAlign w:val="center"/>
          </w:tcPr>
          <w:p w14:paraId="77DC980F"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64C2696A"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эссе</w:t>
            </w:r>
            <w:proofErr w:type="gramEnd"/>
            <w:r w:rsidRPr="003653F5">
              <w:rPr>
                <w:rFonts w:ascii="Times New Roman" w:eastAsia="Calibri" w:hAnsi="Times New Roman" w:cs="Times New Roman"/>
                <w:color w:val="000000" w:themeColor="text1"/>
                <w:sz w:val="24"/>
                <w:szCs w:val="24"/>
                <w:lang w:eastAsia="ar-SA"/>
              </w:rPr>
              <w:t>, тест, реферат, доклад, контрольная работа</w:t>
            </w:r>
          </w:p>
        </w:tc>
      </w:tr>
      <w:tr w:rsidR="006863AA" w:rsidRPr="00EE3269" w14:paraId="63C60CD6" w14:textId="77777777">
        <w:tc>
          <w:tcPr>
            <w:tcW w:w="470" w:type="dxa"/>
            <w:vAlign w:val="center"/>
          </w:tcPr>
          <w:p w14:paraId="353412A4"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3324" w:type="dxa"/>
            <w:shd w:val="clear" w:color="auto" w:fill="auto"/>
          </w:tcPr>
          <w:p w14:paraId="29BBED3B"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Цифровая трансформация документооборота.</w:t>
            </w:r>
          </w:p>
        </w:tc>
        <w:tc>
          <w:tcPr>
            <w:tcW w:w="709" w:type="dxa"/>
            <w:vAlign w:val="center"/>
          </w:tcPr>
          <w:p w14:paraId="2988A722"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11</w:t>
            </w:r>
          </w:p>
        </w:tc>
        <w:tc>
          <w:tcPr>
            <w:tcW w:w="567" w:type="dxa"/>
            <w:vAlign w:val="center"/>
          </w:tcPr>
          <w:p w14:paraId="7A808DC1"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30CB0D1D"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2</w:t>
            </w:r>
          </w:p>
        </w:tc>
        <w:tc>
          <w:tcPr>
            <w:tcW w:w="709" w:type="dxa"/>
            <w:vAlign w:val="center"/>
          </w:tcPr>
          <w:p w14:paraId="78C2EFDE"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69790BC9"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реферат</w:t>
            </w:r>
            <w:proofErr w:type="gramEnd"/>
            <w:r w:rsidRPr="003653F5">
              <w:rPr>
                <w:rFonts w:ascii="Times New Roman" w:eastAsia="Calibri" w:hAnsi="Times New Roman" w:cs="Times New Roman"/>
                <w:color w:val="000000" w:themeColor="text1"/>
                <w:sz w:val="24"/>
                <w:szCs w:val="24"/>
                <w:lang w:eastAsia="ar-SA"/>
              </w:rPr>
              <w:t>, эссе, тест контрольная работа</w:t>
            </w:r>
          </w:p>
        </w:tc>
      </w:tr>
      <w:tr w:rsidR="006863AA" w:rsidRPr="00EE3269" w14:paraId="2BC49D2D" w14:textId="77777777">
        <w:tc>
          <w:tcPr>
            <w:tcW w:w="470" w:type="dxa"/>
            <w:vAlign w:val="center"/>
          </w:tcPr>
          <w:p w14:paraId="3FE76062"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3324" w:type="dxa"/>
            <w:shd w:val="clear" w:color="auto" w:fill="auto"/>
          </w:tcPr>
          <w:p w14:paraId="2A6965FF"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Организация работы с документами. Систематизация и хранение документов</w:t>
            </w:r>
          </w:p>
        </w:tc>
        <w:tc>
          <w:tcPr>
            <w:tcW w:w="709" w:type="dxa"/>
            <w:vAlign w:val="center"/>
          </w:tcPr>
          <w:p w14:paraId="287AABAC"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567" w:type="dxa"/>
            <w:vAlign w:val="center"/>
          </w:tcPr>
          <w:p w14:paraId="0518BCA1"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567" w:type="dxa"/>
            <w:vAlign w:val="center"/>
          </w:tcPr>
          <w:p w14:paraId="2109297B"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778927FA"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63CF88EB"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тест, контрольная работа</w:t>
            </w:r>
          </w:p>
        </w:tc>
      </w:tr>
      <w:tr w:rsidR="006863AA" w:rsidRPr="00EE3269" w14:paraId="07D93E87" w14:textId="77777777">
        <w:tc>
          <w:tcPr>
            <w:tcW w:w="470" w:type="dxa"/>
            <w:vAlign w:val="center"/>
          </w:tcPr>
          <w:p w14:paraId="30CEA037"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3324" w:type="dxa"/>
            <w:shd w:val="clear" w:color="auto" w:fill="auto"/>
          </w:tcPr>
          <w:p w14:paraId="01E521CB"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Составление документов. Особенности языка и стиля служебных документов. Деловые письма</w:t>
            </w:r>
          </w:p>
        </w:tc>
        <w:tc>
          <w:tcPr>
            <w:tcW w:w="709" w:type="dxa"/>
            <w:vAlign w:val="center"/>
          </w:tcPr>
          <w:p w14:paraId="4E4E2AFB"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567" w:type="dxa"/>
            <w:vAlign w:val="center"/>
          </w:tcPr>
          <w:p w14:paraId="27D3CEE8"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14:paraId="03B55E18"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5FE780F4"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4F4B005C"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эссе</w:t>
            </w:r>
            <w:proofErr w:type="gramEnd"/>
            <w:r w:rsidRPr="003653F5">
              <w:rPr>
                <w:rFonts w:ascii="Times New Roman" w:eastAsia="Calibri" w:hAnsi="Times New Roman" w:cs="Times New Roman"/>
                <w:color w:val="000000" w:themeColor="text1"/>
                <w:sz w:val="24"/>
                <w:szCs w:val="24"/>
                <w:lang w:eastAsia="ar-SA"/>
              </w:rPr>
              <w:t>, тест, реферат,  контрольная работа, доклад</w:t>
            </w:r>
          </w:p>
          <w:p w14:paraId="0B599C99"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дискуссия</w:t>
            </w:r>
            <w:proofErr w:type="gramEnd"/>
          </w:p>
        </w:tc>
      </w:tr>
      <w:tr w:rsidR="006863AA" w:rsidRPr="00EE3269" w14:paraId="62482A91" w14:textId="77777777">
        <w:tc>
          <w:tcPr>
            <w:tcW w:w="470" w:type="dxa"/>
            <w:vAlign w:val="center"/>
          </w:tcPr>
          <w:p w14:paraId="34406336"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11.</w:t>
            </w:r>
          </w:p>
        </w:tc>
        <w:tc>
          <w:tcPr>
            <w:tcW w:w="3324" w:type="dxa"/>
            <w:shd w:val="clear" w:color="auto" w:fill="auto"/>
          </w:tcPr>
          <w:p w14:paraId="252AE1DD"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Особенности подготовки и оформления отдельных видов документов.</w:t>
            </w:r>
          </w:p>
        </w:tc>
        <w:tc>
          <w:tcPr>
            <w:tcW w:w="709" w:type="dxa"/>
            <w:vAlign w:val="center"/>
          </w:tcPr>
          <w:p w14:paraId="7927AD8E"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567" w:type="dxa"/>
            <w:vAlign w:val="center"/>
          </w:tcPr>
          <w:p w14:paraId="023A0B5D"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14:paraId="07D29C1F"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35BC009F"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08709671"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тест</w:t>
            </w:r>
            <w:proofErr w:type="gramEnd"/>
            <w:r w:rsidRPr="003653F5">
              <w:rPr>
                <w:rFonts w:ascii="Times New Roman" w:eastAsia="Calibri" w:hAnsi="Times New Roman" w:cs="Times New Roman"/>
                <w:color w:val="000000" w:themeColor="text1"/>
                <w:sz w:val="24"/>
                <w:szCs w:val="24"/>
                <w:lang w:eastAsia="ar-SA"/>
              </w:rPr>
              <w:t>, реферат, эссе, контрольная работа</w:t>
            </w:r>
          </w:p>
        </w:tc>
      </w:tr>
      <w:tr w:rsidR="006863AA" w:rsidRPr="00EE3269" w14:paraId="04B4BA71" w14:textId="77777777">
        <w:tc>
          <w:tcPr>
            <w:tcW w:w="470" w:type="dxa"/>
            <w:vAlign w:val="center"/>
          </w:tcPr>
          <w:p w14:paraId="0595DB64"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12.</w:t>
            </w:r>
          </w:p>
        </w:tc>
        <w:tc>
          <w:tcPr>
            <w:tcW w:w="3324" w:type="dxa"/>
            <w:shd w:val="clear" w:color="auto" w:fill="auto"/>
          </w:tcPr>
          <w:p w14:paraId="610E2F38"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Работа с конфиденциальными документами</w:t>
            </w:r>
          </w:p>
        </w:tc>
        <w:tc>
          <w:tcPr>
            <w:tcW w:w="709" w:type="dxa"/>
            <w:vAlign w:val="center"/>
          </w:tcPr>
          <w:p w14:paraId="78365168"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567" w:type="dxa"/>
            <w:vAlign w:val="center"/>
          </w:tcPr>
          <w:p w14:paraId="56DDE95B"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14:paraId="1A4E3B87"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464E59FF"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46DF6F11"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тест, контрольная работа</w:t>
            </w:r>
          </w:p>
        </w:tc>
      </w:tr>
      <w:tr w:rsidR="006863AA" w:rsidRPr="00EE3269" w14:paraId="7D178E18" w14:textId="77777777">
        <w:tc>
          <w:tcPr>
            <w:tcW w:w="470" w:type="dxa"/>
            <w:vAlign w:val="center"/>
          </w:tcPr>
          <w:p w14:paraId="24613DAB"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13.</w:t>
            </w:r>
          </w:p>
        </w:tc>
        <w:tc>
          <w:tcPr>
            <w:tcW w:w="3324" w:type="dxa"/>
            <w:shd w:val="clear" w:color="auto" w:fill="auto"/>
          </w:tcPr>
          <w:p w14:paraId="4187A0F0"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Систематизация и обеспечение сохранности документов. Подготовка документов к архивному хранению</w:t>
            </w:r>
          </w:p>
        </w:tc>
        <w:tc>
          <w:tcPr>
            <w:tcW w:w="709" w:type="dxa"/>
            <w:vAlign w:val="center"/>
          </w:tcPr>
          <w:p w14:paraId="0B35EC89"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567" w:type="dxa"/>
            <w:vAlign w:val="center"/>
          </w:tcPr>
          <w:p w14:paraId="2EBFF2FA"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14:paraId="14D924EF"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696A9C92"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8</w:t>
            </w:r>
          </w:p>
        </w:tc>
        <w:tc>
          <w:tcPr>
            <w:tcW w:w="2834" w:type="dxa"/>
            <w:vAlign w:val="center"/>
          </w:tcPr>
          <w:p w14:paraId="3A056C46" w14:textId="77777777" w:rsidR="006863AA" w:rsidRPr="003653F5" w:rsidRDefault="00404446" w:rsidP="003653F5">
            <w:pPr>
              <w:suppressAutoHyphens/>
              <w:snapToGrid w:val="0"/>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эссе</w:t>
            </w:r>
            <w:proofErr w:type="gramEnd"/>
            <w:r w:rsidRPr="003653F5">
              <w:rPr>
                <w:rFonts w:ascii="Times New Roman" w:eastAsia="Calibri" w:hAnsi="Times New Roman" w:cs="Times New Roman"/>
                <w:color w:val="000000" w:themeColor="text1"/>
                <w:sz w:val="24"/>
                <w:szCs w:val="24"/>
                <w:lang w:eastAsia="ar-SA"/>
              </w:rPr>
              <w:t>, тест, реферат, доклад, контрольная работа</w:t>
            </w:r>
          </w:p>
        </w:tc>
      </w:tr>
      <w:tr w:rsidR="006863AA" w:rsidRPr="00EE3269" w14:paraId="7974BB1F" w14:textId="77777777">
        <w:tc>
          <w:tcPr>
            <w:tcW w:w="470" w:type="dxa"/>
            <w:vAlign w:val="center"/>
          </w:tcPr>
          <w:p w14:paraId="0BB338AA"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14.</w:t>
            </w:r>
          </w:p>
        </w:tc>
        <w:tc>
          <w:tcPr>
            <w:tcW w:w="3324" w:type="dxa"/>
            <w:shd w:val="clear" w:color="auto" w:fill="auto"/>
          </w:tcPr>
          <w:p w14:paraId="759194AA"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Система делопроиз</w:t>
            </w:r>
            <w:r w:rsidRPr="003653F5">
              <w:rPr>
                <w:rFonts w:ascii="Times New Roman" w:hAnsi="Times New Roman" w:cs="Times New Roman"/>
                <w:color w:val="000000" w:themeColor="text1"/>
                <w:sz w:val="24"/>
                <w:szCs w:val="24"/>
              </w:rPr>
              <w:softHyphen/>
              <w:t>водства государственной службы. Работа с обращениями, заявлениями и жалобами граждан</w:t>
            </w:r>
          </w:p>
        </w:tc>
        <w:tc>
          <w:tcPr>
            <w:tcW w:w="709" w:type="dxa"/>
            <w:vAlign w:val="center"/>
          </w:tcPr>
          <w:p w14:paraId="6D0145D3"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14</w:t>
            </w:r>
          </w:p>
        </w:tc>
        <w:tc>
          <w:tcPr>
            <w:tcW w:w="567" w:type="dxa"/>
            <w:vAlign w:val="center"/>
          </w:tcPr>
          <w:p w14:paraId="64E0AA75"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14:paraId="19F83F9F" w14:textId="77777777" w:rsidR="006863AA" w:rsidRPr="003653F5" w:rsidRDefault="008E6C0F"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w:t>
            </w:r>
          </w:p>
        </w:tc>
        <w:tc>
          <w:tcPr>
            <w:tcW w:w="709" w:type="dxa"/>
            <w:vAlign w:val="center"/>
          </w:tcPr>
          <w:p w14:paraId="63AD6690" w14:textId="77777777" w:rsidR="006863AA" w:rsidRPr="003653F5" w:rsidRDefault="003B3B43"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13</w:t>
            </w:r>
          </w:p>
        </w:tc>
        <w:tc>
          <w:tcPr>
            <w:tcW w:w="2834" w:type="dxa"/>
            <w:vAlign w:val="center"/>
          </w:tcPr>
          <w:p w14:paraId="0E449E2C" w14:textId="77777777" w:rsidR="006863AA" w:rsidRPr="003653F5" w:rsidRDefault="00404446" w:rsidP="003653F5">
            <w:pPr>
              <w:suppressAutoHyphens/>
              <w:spacing w:after="0" w:line="240" w:lineRule="auto"/>
              <w:jc w:val="both"/>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тест</w:t>
            </w:r>
            <w:proofErr w:type="gramEnd"/>
            <w:r w:rsidRPr="003653F5">
              <w:rPr>
                <w:rFonts w:ascii="Times New Roman" w:eastAsia="Calibri" w:hAnsi="Times New Roman" w:cs="Times New Roman"/>
                <w:color w:val="000000" w:themeColor="text1"/>
                <w:sz w:val="24"/>
                <w:szCs w:val="24"/>
                <w:lang w:eastAsia="ar-SA"/>
              </w:rPr>
              <w:t>, реферат, эссе, контрольная работа</w:t>
            </w:r>
          </w:p>
        </w:tc>
      </w:tr>
      <w:tr w:rsidR="006863AA" w:rsidRPr="00EE3269" w14:paraId="04147BB7" w14:textId="77777777">
        <w:tc>
          <w:tcPr>
            <w:tcW w:w="470" w:type="dxa"/>
            <w:vAlign w:val="center"/>
          </w:tcPr>
          <w:p w14:paraId="0E3B9CDC" w14:textId="77777777" w:rsidR="006863AA" w:rsidRPr="00EE3269" w:rsidRDefault="006863AA" w:rsidP="003653F5">
            <w:pPr>
              <w:widowControl w:val="0"/>
              <w:spacing w:after="0" w:line="360" w:lineRule="auto"/>
              <w:jc w:val="center"/>
              <w:rPr>
                <w:rFonts w:ascii="Times New Roman" w:eastAsia="Times New Roman" w:hAnsi="Times New Roman" w:cs="Times New Roman"/>
                <w:color w:val="000000" w:themeColor="text1"/>
                <w:sz w:val="24"/>
                <w:szCs w:val="24"/>
                <w:lang w:eastAsia="ru-RU"/>
              </w:rPr>
            </w:pPr>
          </w:p>
        </w:tc>
        <w:tc>
          <w:tcPr>
            <w:tcW w:w="3324" w:type="dxa"/>
            <w:shd w:val="clear" w:color="auto" w:fill="auto"/>
          </w:tcPr>
          <w:p w14:paraId="1FFD5C7F" w14:textId="77777777" w:rsidR="006863AA" w:rsidRPr="00EE3269" w:rsidRDefault="006863AA" w:rsidP="003653F5">
            <w:pPr>
              <w:widowControl w:val="0"/>
              <w:spacing w:after="0" w:line="360" w:lineRule="auto"/>
              <w:rPr>
                <w:rFonts w:ascii="Times New Roman" w:eastAsia="Times New Roman" w:hAnsi="Times New Roman" w:cs="Times New Roman"/>
                <w:b/>
                <w:color w:val="000000" w:themeColor="text1"/>
                <w:sz w:val="24"/>
                <w:szCs w:val="24"/>
                <w:lang w:eastAsia="ru-RU"/>
              </w:rPr>
            </w:pPr>
          </w:p>
        </w:tc>
        <w:tc>
          <w:tcPr>
            <w:tcW w:w="709" w:type="dxa"/>
            <w:vAlign w:val="center"/>
          </w:tcPr>
          <w:p w14:paraId="55D22CEE" w14:textId="77777777" w:rsidR="006863AA" w:rsidRPr="00EE3269" w:rsidRDefault="00404446" w:rsidP="003653F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144</w:t>
            </w:r>
          </w:p>
        </w:tc>
        <w:tc>
          <w:tcPr>
            <w:tcW w:w="567" w:type="dxa"/>
            <w:vAlign w:val="center"/>
          </w:tcPr>
          <w:p w14:paraId="7B129A86" w14:textId="77777777" w:rsidR="006863AA" w:rsidRPr="00EE3269" w:rsidRDefault="008E6C0F" w:rsidP="003653F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9</w:t>
            </w:r>
          </w:p>
        </w:tc>
        <w:tc>
          <w:tcPr>
            <w:tcW w:w="567" w:type="dxa"/>
            <w:vAlign w:val="center"/>
          </w:tcPr>
          <w:p w14:paraId="13BEEE62" w14:textId="77777777" w:rsidR="006863AA" w:rsidRPr="00EE3269" w:rsidRDefault="008E6C0F" w:rsidP="003653F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18</w:t>
            </w:r>
          </w:p>
        </w:tc>
        <w:tc>
          <w:tcPr>
            <w:tcW w:w="709" w:type="dxa"/>
            <w:vAlign w:val="center"/>
          </w:tcPr>
          <w:p w14:paraId="1ECBE811" w14:textId="77777777" w:rsidR="006863AA" w:rsidRPr="00EE3269" w:rsidRDefault="008E6C0F" w:rsidP="003653F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117</w:t>
            </w:r>
          </w:p>
        </w:tc>
        <w:tc>
          <w:tcPr>
            <w:tcW w:w="2834" w:type="dxa"/>
            <w:vAlign w:val="center"/>
          </w:tcPr>
          <w:p w14:paraId="0F928C13" w14:textId="77777777" w:rsidR="006863AA" w:rsidRPr="00EE3269" w:rsidRDefault="00404446" w:rsidP="003653F5">
            <w:pPr>
              <w:widowControl w:val="0"/>
              <w:spacing w:after="0" w:line="360" w:lineRule="auto"/>
              <w:jc w:val="center"/>
              <w:rPr>
                <w:rFonts w:ascii="Times New Roman" w:eastAsia="Times New Roman" w:hAnsi="Times New Roman" w:cs="Times New Roman"/>
                <w:b/>
                <w:color w:val="000000" w:themeColor="text1"/>
                <w:sz w:val="24"/>
                <w:szCs w:val="24"/>
                <w:lang w:eastAsia="ru-RU"/>
              </w:rPr>
            </w:pPr>
            <w:proofErr w:type="gramStart"/>
            <w:r w:rsidRPr="00EE3269">
              <w:rPr>
                <w:rFonts w:ascii="Times New Roman" w:eastAsia="Times New Roman" w:hAnsi="Times New Roman" w:cs="Times New Roman"/>
                <w:b/>
                <w:color w:val="000000" w:themeColor="text1"/>
                <w:sz w:val="24"/>
                <w:szCs w:val="24"/>
                <w:lang w:eastAsia="ru-RU"/>
              </w:rPr>
              <w:t>зачет</w:t>
            </w:r>
            <w:proofErr w:type="gramEnd"/>
          </w:p>
        </w:tc>
      </w:tr>
    </w:tbl>
    <w:p w14:paraId="41CF0784" w14:textId="77777777" w:rsidR="006863AA" w:rsidRPr="00EE3269" w:rsidRDefault="006863AA" w:rsidP="003653F5">
      <w:pPr>
        <w:spacing w:after="0" w:line="360" w:lineRule="auto"/>
        <w:rPr>
          <w:rFonts w:ascii="Times New Roman" w:eastAsia="Times New Roman" w:hAnsi="Times New Roman" w:cs="Times New Roman"/>
          <w:b/>
          <w:color w:val="000000" w:themeColor="text1"/>
          <w:sz w:val="24"/>
          <w:szCs w:val="24"/>
          <w:lang w:eastAsia="ru-RU"/>
        </w:rPr>
      </w:pPr>
    </w:p>
    <w:p w14:paraId="0D101D7D" w14:textId="1B80220A" w:rsidR="006863AA" w:rsidRPr="00EE3269" w:rsidRDefault="00404446" w:rsidP="003653F5">
      <w:pPr>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Базовые разделы дисциплины и виды учебной работы, рекомендуемые для изучения студентам очно- заочной формы обучения</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60"/>
        <w:gridCol w:w="850"/>
        <w:gridCol w:w="709"/>
        <w:gridCol w:w="709"/>
        <w:gridCol w:w="567"/>
        <w:gridCol w:w="2551"/>
      </w:tblGrid>
      <w:tr w:rsidR="006863AA" w:rsidRPr="00EE3269" w14:paraId="0575746E" w14:textId="77777777" w:rsidTr="00EE3269">
        <w:trPr>
          <w:trHeight w:val="1312"/>
        </w:trPr>
        <w:tc>
          <w:tcPr>
            <w:tcW w:w="568" w:type="dxa"/>
            <w:vMerge w:val="restart"/>
          </w:tcPr>
          <w:p w14:paraId="3E47EFA5" w14:textId="77777777" w:rsidR="006863AA" w:rsidRPr="003653F5" w:rsidRDefault="006863AA"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p>
        </w:tc>
        <w:tc>
          <w:tcPr>
            <w:tcW w:w="3260" w:type="dxa"/>
            <w:vMerge w:val="restart"/>
            <w:shd w:val="clear" w:color="auto" w:fill="auto"/>
            <w:tcMar>
              <w:top w:w="28" w:type="dxa"/>
              <w:left w:w="17" w:type="dxa"/>
              <w:right w:w="17" w:type="dxa"/>
            </w:tcMar>
            <w:vAlign w:val="center"/>
          </w:tcPr>
          <w:p w14:paraId="68C15F5C" w14:textId="77777777" w:rsidR="006863AA" w:rsidRPr="003653F5" w:rsidRDefault="006863AA"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5D744521"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Раздел</w:t>
            </w:r>
          </w:p>
          <w:p w14:paraId="508CF4BB"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Дисциплины</w:t>
            </w:r>
          </w:p>
        </w:tc>
        <w:tc>
          <w:tcPr>
            <w:tcW w:w="2835" w:type="dxa"/>
            <w:gridSpan w:val="4"/>
            <w:vAlign w:val="center"/>
          </w:tcPr>
          <w:p w14:paraId="63606672" w14:textId="6D3D0C3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Виды учебной работы</w:t>
            </w:r>
          </w:p>
        </w:tc>
        <w:tc>
          <w:tcPr>
            <w:tcW w:w="2551" w:type="dxa"/>
            <w:vAlign w:val="center"/>
          </w:tcPr>
          <w:p w14:paraId="371A427D" w14:textId="5A0A8846"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Формы текущего контроля успеваемости</w:t>
            </w:r>
          </w:p>
        </w:tc>
      </w:tr>
      <w:tr w:rsidR="006863AA" w:rsidRPr="00EE3269" w14:paraId="092E800E" w14:textId="77777777" w:rsidTr="00EE3269">
        <w:tc>
          <w:tcPr>
            <w:tcW w:w="568" w:type="dxa"/>
            <w:vMerge/>
          </w:tcPr>
          <w:p w14:paraId="06004A39"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260" w:type="dxa"/>
            <w:vMerge/>
            <w:shd w:val="clear" w:color="auto" w:fill="auto"/>
            <w:vAlign w:val="center"/>
          </w:tcPr>
          <w:p w14:paraId="542C3144"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14:paraId="3E6ADF43"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3653F5">
              <w:rPr>
                <w:rFonts w:ascii="Times New Roman" w:eastAsia="Times New Roman" w:hAnsi="Times New Roman" w:cs="Times New Roman"/>
                <w:color w:val="000000" w:themeColor="text1"/>
                <w:sz w:val="24"/>
                <w:szCs w:val="24"/>
                <w:lang w:eastAsia="ru-RU"/>
              </w:rPr>
              <w:t>всего</w:t>
            </w:r>
            <w:proofErr w:type="gramEnd"/>
          </w:p>
        </w:tc>
        <w:tc>
          <w:tcPr>
            <w:tcW w:w="709" w:type="dxa"/>
            <w:vAlign w:val="center"/>
          </w:tcPr>
          <w:p w14:paraId="2503D3D9"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3653F5">
              <w:rPr>
                <w:rFonts w:ascii="Times New Roman" w:eastAsia="Times New Roman" w:hAnsi="Times New Roman" w:cs="Times New Roman"/>
                <w:color w:val="000000" w:themeColor="text1"/>
                <w:sz w:val="24"/>
                <w:szCs w:val="24"/>
                <w:lang w:eastAsia="ru-RU"/>
              </w:rPr>
              <w:t>л</w:t>
            </w:r>
            <w:proofErr w:type="gramEnd"/>
            <w:r w:rsidRPr="003653F5">
              <w:rPr>
                <w:rFonts w:ascii="Times New Roman" w:eastAsia="Times New Roman" w:hAnsi="Times New Roman" w:cs="Times New Roman"/>
                <w:color w:val="000000" w:themeColor="text1"/>
                <w:sz w:val="24"/>
                <w:szCs w:val="24"/>
                <w:lang w:eastAsia="ru-RU"/>
              </w:rPr>
              <w:t>/з</w:t>
            </w:r>
          </w:p>
        </w:tc>
        <w:tc>
          <w:tcPr>
            <w:tcW w:w="709" w:type="dxa"/>
            <w:vAlign w:val="center"/>
          </w:tcPr>
          <w:p w14:paraId="1EE302C0"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3653F5">
              <w:rPr>
                <w:rFonts w:ascii="Times New Roman" w:eastAsia="Times New Roman" w:hAnsi="Times New Roman" w:cs="Times New Roman"/>
                <w:color w:val="000000" w:themeColor="text1"/>
                <w:sz w:val="24"/>
                <w:szCs w:val="24"/>
                <w:lang w:eastAsia="ru-RU"/>
              </w:rPr>
              <w:t>п</w:t>
            </w:r>
            <w:proofErr w:type="gramEnd"/>
            <w:r w:rsidRPr="003653F5">
              <w:rPr>
                <w:rFonts w:ascii="Times New Roman" w:eastAsia="Times New Roman" w:hAnsi="Times New Roman" w:cs="Times New Roman"/>
                <w:color w:val="000000" w:themeColor="text1"/>
                <w:sz w:val="24"/>
                <w:szCs w:val="24"/>
                <w:lang w:eastAsia="ru-RU"/>
              </w:rPr>
              <w:t>/з</w:t>
            </w:r>
          </w:p>
        </w:tc>
        <w:tc>
          <w:tcPr>
            <w:tcW w:w="567" w:type="dxa"/>
            <w:vAlign w:val="center"/>
          </w:tcPr>
          <w:p w14:paraId="05ED4E34"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3653F5">
              <w:rPr>
                <w:rFonts w:ascii="Times New Roman" w:eastAsia="Times New Roman" w:hAnsi="Times New Roman" w:cs="Times New Roman"/>
                <w:color w:val="000000" w:themeColor="text1"/>
                <w:sz w:val="24"/>
                <w:szCs w:val="24"/>
                <w:lang w:eastAsia="ru-RU"/>
              </w:rPr>
              <w:t>с</w:t>
            </w:r>
            <w:proofErr w:type="gramEnd"/>
            <w:r w:rsidRPr="003653F5">
              <w:rPr>
                <w:rFonts w:ascii="Times New Roman" w:eastAsia="Times New Roman" w:hAnsi="Times New Roman" w:cs="Times New Roman"/>
                <w:color w:val="000000" w:themeColor="text1"/>
                <w:sz w:val="24"/>
                <w:szCs w:val="24"/>
                <w:lang w:eastAsia="ru-RU"/>
              </w:rPr>
              <w:t>/р</w:t>
            </w:r>
          </w:p>
        </w:tc>
        <w:tc>
          <w:tcPr>
            <w:tcW w:w="2551" w:type="dxa"/>
            <w:vAlign w:val="center"/>
          </w:tcPr>
          <w:p w14:paraId="7BDDDB2E" w14:textId="77777777" w:rsidR="006863AA" w:rsidRPr="003653F5"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6863AA" w:rsidRPr="00EE3269" w14:paraId="3E4232C3" w14:textId="77777777" w:rsidTr="00EE3269">
        <w:tc>
          <w:tcPr>
            <w:tcW w:w="568" w:type="dxa"/>
            <w:vAlign w:val="center"/>
          </w:tcPr>
          <w:p w14:paraId="57F354CD"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1.</w:t>
            </w:r>
          </w:p>
        </w:tc>
        <w:tc>
          <w:tcPr>
            <w:tcW w:w="3260" w:type="dxa"/>
            <w:shd w:val="clear" w:color="auto" w:fill="auto"/>
          </w:tcPr>
          <w:p w14:paraId="2D0933C3"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Цели и задачи документирования управленческой деятельности.</w:t>
            </w:r>
          </w:p>
        </w:tc>
        <w:tc>
          <w:tcPr>
            <w:tcW w:w="850" w:type="dxa"/>
            <w:vAlign w:val="center"/>
          </w:tcPr>
          <w:p w14:paraId="551379E9"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709" w:type="dxa"/>
            <w:vAlign w:val="center"/>
          </w:tcPr>
          <w:p w14:paraId="6738B0B7"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709" w:type="dxa"/>
            <w:vAlign w:val="center"/>
          </w:tcPr>
          <w:p w14:paraId="04E04ADB"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2BA45607"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2551" w:type="dxa"/>
            <w:vAlign w:val="center"/>
          </w:tcPr>
          <w:p w14:paraId="5A85134C"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эссе</w:t>
            </w:r>
            <w:proofErr w:type="gramEnd"/>
            <w:r w:rsidRPr="003653F5">
              <w:rPr>
                <w:rFonts w:ascii="Times New Roman" w:eastAsia="Calibri" w:hAnsi="Times New Roman" w:cs="Times New Roman"/>
                <w:color w:val="000000" w:themeColor="text1"/>
                <w:sz w:val="24"/>
                <w:szCs w:val="24"/>
                <w:lang w:eastAsia="ar-SA"/>
              </w:rPr>
              <w:t>, тест, реферат, доклад, контрольная работа</w:t>
            </w:r>
          </w:p>
        </w:tc>
      </w:tr>
      <w:tr w:rsidR="006863AA" w:rsidRPr="00EE3269" w14:paraId="2AAF2C23" w14:textId="77777777" w:rsidTr="00EE3269">
        <w:tc>
          <w:tcPr>
            <w:tcW w:w="568" w:type="dxa"/>
            <w:vAlign w:val="center"/>
          </w:tcPr>
          <w:p w14:paraId="0CA228C0"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2.</w:t>
            </w:r>
          </w:p>
        </w:tc>
        <w:tc>
          <w:tcPr>
            <w:tcW w:w="3260" w:type="dxa"/>
            <w:shd w:val="clear" w:color="auto" w:fill="auto"/>
          </w:tcPr>
          <w:p w14:paraId="44021349"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История делопроизводства в России.</w:t>
            </w:r>
          </w:p>
        </w:tc>
        <w:tc>
          <w:tcPr>
            <w:tcW w:w="850" w:type="dxa"/>
            <w:vAlign w:val="center"/>
          </w:tcPr>
          <w:p w14:paraId="1EAAA094"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9,5</w:t>
            </w:r>
          </w:p>
        </w:tc>
        <w:tc>
          <w:tcPr>
            <w:tcW w:w="709" w:type="dxa"/>
            <w:vAlign w:val="center"/>
          </w:tcPr>
          <w:p w14:paraId="12DF0511"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10D2129A"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567" w:type="dxa"/>
            <w:vAlign w:val="center"/>
          </w:tcPr>
          <w:p w14:paraId="662064FA"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2551" w:type="dxa"/>
            <w:vAlign w:val="center"/>
          </w:tcPr>
          <w:p w14:paraId="03CEAC28"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тест, контрольная работа</w:t>
            </w:r>
          </w:p>
        </w:tc>
      </w:tr>
      <w:tr w:rsidR="006863AA" w:rsidRPr="00EE3269" w14:paraId="70A7F2BC" w14:textId="77777777" w:rsidTr="00EE3269">
        <w:tc>
          <w:tcPr>
            <w:tcW w:w="568" w:type="dxa"/>
            <w:vAlign w:val="center"/>
          </w:tcPr>
          <w:p w14:paraId="1D3CF7A2"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3.</w:t>
            </w:r>
          </w:p>
        </w:tc>
        <w:tc>
          <w:tcPr>
            <w:tcW w:w="3260" w:type="dxa"/>
            <w:shd w:val="clear" w:color="auto" w:fill="auto"/>
          </w:tcPr>
          <w:p w14:paraId="46F4CF2D"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Современное делопроизводство. Понятие документированной информации.</w:t>
            </w:r>
          </w:p>
        </w:tc>
        <w:tc>
          <w:tcPr>
            <w:tcW w:w="850" w:type="dxa"/>
            <w:vAlign w:val="center"/>
          </w:tcPr>
          <w:p w14:paraId="38BCDC92"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9,5</w:t>
            </w:r>
          </w:p>
        </w:tc>
        <w:tc>
          <w:tcPr>
            <w:tcW w:w="709" w:type="dxa"/>
            <w:vAlign w:val="center"/>
          </w:tcPr>
          <w:p w14:paraId="4066A41B"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3CB27C32"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567" w:type="dxa"/>
            <w:vAlign w:val="center"/>
          </w:tcPr>
          <w:p w14:paraId="26536295"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2551" w:type="dxa"/>
            <w:vAlign w:val="center"/>
          </w:tcPr>
          <w:p w14:paraId="67F9AE7D"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реферат</w:t>
            </w:r>
            <w:proofErr w:type="gramEnd"/>
            <w:r w:rsidRPr="003653F5">
              <w:rPr>
                <w:rFonts w:ascii="Times New Roman" w:eastAsia="Calibri" w:hAnsi="Times New Roman" w:cs="Times New Roman"/>
                <w:color w:val="000000" w:themeColor="text1"/>
                <w:sz w:val="24"/>
                <w:szCs w:val="24"/>
                <w:lang w:eastAsia="ar-SA"/>
              </w:rPr>
              <w:t>, эссе, тест контрольная работа</w:t>
            </w:r>
          </w:p>
        </w:tc>
      </w:tr>
      <w:tr w:rsidR="006863AA" w:rsidRPr="00EE3269" w14:paraId="2F07AA32" w14:textId="77777777" w:rsidTr="00EE3269">
        <w:tc>
          <w:tcPr>
            <w:tcW w:w="568" w:type="dxa"/>
            <w:vAlign w:val="center"/>
          </w:tcPr>
          <w:p w14:paraId="761803C4"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4.</w:t>
            </w:r>
          </w:p>
        </w:tc>
        <w:tc>
          <w:tcPr>
            <w:tcW w:w="3260" w:type="dxa"/>
            <w:shd w:val="clear" w:color="auto" w:fill="auto"/>
          </w:tcPr>
          <w:p w14:paraId="12555E95"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Нормативно-методическая база документационного обеспечения управления</w:t>
            </w:r>
          </w:p>
        </w:tc>
        <w:tc>
          <w:tcPr>
            <w:tcW w:w="850" w:type="dxa"/>
            <w:vAlign w:val="center"/>
          </w:tcPr>
          <w:p w14:paraId="701A2EA7"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10,75</w:t>
            </w:r>
          </w:p>
        </w:tc>
        <w:tc>
          <w:tcPr>
            <w:tcW w:w="709" w:type="dxa"/>
            <w:vAlign w:val="center"/>
          </w:tcPr>
          <w:p w14:paraId="377CA32C"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438C950B"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033E9A78"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2551" w:type="dxa"/>
            <w:vAlign w:val="center"/>
          </w:tcPr>
          <w:p w14:paraId="13B8AE69"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 тест контрольная работа</w:t>
            </w:r>
          </w:p>
        </w:tc>
      </w:tr>
      <w:tr w:rsidR="006863AA" w:rsidRPr="00EE3269" w14:paraId="1CCE367C" w14:textId="77777777" w:rsidTr="00EE3269">
        <w:tc>
          <w:tcPr>
            <w:tcW w:w="568" w:type="dxa"/>
            <w:vAlign w:val="center"/>
          </w:tcPr>
          <w:p w14:paraId="5419058C"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5.</w:t>
            </w:r>
          </w:p>
        </w:tc>
        <w:tc>
          <w:tcPr>
            <w:tcW w:w="3260" w:type="dxa"/>
            <w:shd w:val="clear" w:color="auto" w:fill="auto"/>
          </w:tcPr>
          <w:p w14:paraId="5EF6AD57"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Оформление управленческой документации</w:t>
            </w:r>
          </w:p>
        </w:tc>
        <w:tc>
          <w:tcPr>
            <w:tcW w:w="850" w:type="dxa"/>
            <w:vAlign w:val="center"/>
          </w:tcPr>
          <w:p w14:paraId="3864C882"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11</w:t>
            </w:r>
          </w:p>
        </w:tc>
        <w:tc>
          <w:tcPr>
            <w:tcW w:w="709" w:type="dxa"/>
            <w:vAlign w:val="center"/>
          </w:tcPr>
          <w:p w14:paraId="0D6CFE45"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709" w:type="dxa"/>
            <w:vAlign w:val="center"/>
          </w:tcPr>
          <w:p w14:paraId="296344C8"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60526A78"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2551" w:type="dxa"/>
            <w:vAlign w:val="center"/>
          </w:tcPr>
          <w:p w14:paraId="54CB782D"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контрольная</w:t>
            </w:r>
            <w:proofErr w:type="gramEnd"/>
            <w:r w:rsidRPr="003653F5">
              <w:rPr>
                <w:rFonts w:ascii="Times New Roman" w:eastAsia="Calibri" w:hAnsi="Times New Roman" w:cs="Times New Roman"/>
                <w:color w:val="000000" w:themeColor="text1"/>
                <w:sz w:val="24"/>
                <w:szCs w:val="24"/>
                <w:lang w:eastAsia="ar-SA"/>
              </w:rPr>
              <w:t xml:space="preserve"> работа реферат, эссе , тест</w:t>
            </w:r>
          </w:p>
        </w:tc>
      </w:tr>
      <w:tr w:rsidR="006863AA" w:rsidRPr="00EE3269" w14:paraId="5597740C" w14:textId="77777777" w:rsidTr="00EE3269">
        <w:tc>
          <w:tcPr>
            <w:tcW w:w="568" w:type="dxa"/>
            <w:vAlign w:val="center"/>
          </w:tcPr>
          <w:p w14:paraId="2E0CE83F"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6.</w:t>
            </w:r>
          </w:p>
        </w:tc>
        <w:tc>
          <w:tcPr>
            <w:tcW w:w="3260" w:type="dxa"/>
            <w:shd w:val="clear" w:color="auto" w:fill="auto"/>
          </w:tcPr>
          <w:p w14:paraId="40369161"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Служба ДОУ.</w:t>
            </w:r>
          </w:p>
          <w:p w14:paraId="0873FD93" w14:textId="77777777" w:rsidR="006863AA" w:rsidRPr="003653F5" w:rsidRDefault="006863AA" w:rsidP="003653F5">
            <w:pPr>
              <w:spacing w:after="0" w:line="240" w:lineRule="auto"/>
              <w:jc w:val="both"/>
              <w:rPr>
                <w:rFonts w:ascii="Times New Roman" w:hAnsi="Times New Roman" w:cs="Times New Roman"/>
                <w:color w:val="000000" w:themeColor="text1"/>
                <w:sz w:val="24"/>
                <w:szCs w:val="24"/>
              </w:rPr>
            </w:pPr>
          </w:p>
        </w:tc>
        <w:tc>
          <w:tcPr>
            <w:tcW w:w="850" w:type="dxa"/>
            <w:vAlign w:val="center"/>
          </w:tcPr>
          <w:p w14:paraId="64D3A0E1"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9,5</w:t>
            </w:r>
          </w:p>
        </w:tc>
        <w:tc>
          <w:tcPr>
            <w:tcW w:w="709" w:type="dxa"/>
            <w:vAlign w:val="center"/>
          </w:tcPr>
          <w:p w14:paraId="25CFC596"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2EDBC9E9"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567" w:type="dxa"/>
            <w:vAlign w:val="center"/>
          </w:tcPr>
          <w:p w14:paraId="40DDAEE2"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2551" w:type="dxa"/>
            <w:vAlign w:val="center"/>
          </w:tcPr>
          <w:p w14:paraId="138AF9A2"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 тест контрольная работа</w:t>
            </w:r>
          </w:p>
        </w:tc>
      </w:tr>
      <w:tr w:rsidR="006863AA" w:rsidRPr="00EE3269" w14:paraId="67473583" w14:textId="77777777" w:rsidTr="00EE3269">
        <w:tc>
          <w:tcPr>
            <w:tcW w:w="568" w:type="dxa"/>
            <w:vAlign w:val="center"/>
          </w:tcPr>
          <w:p w14:paraId="2E4BD30B"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7.</w:t>
            </w:r>
          </w:p>
        </w:tc>
        <w:tc>
          <w:tcPr>
            <w:tcW w:w="3260" w:type="dxa"/>
            <w:shd w:val="clear" w:color="auto" w:fill="auto"/>
          </w:tcPr>
          <w:p w14:paraId="2DEC08F1"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Документооборот организации.</w:t>
            </w:r>
          </w:p>
        </w:tc>
        <w:tc>
          <w:tcPr>
            <w:tcW w:w="850" w:type="dxa"/>
            <w:vAlign w:val="center"/>
          </w:tcPr>
          <w:p w14:paraId="531FC504"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10,75</w:t>
            </w:r>
          </w:p>
        </w:tc>
        <w:tc>
          <w:tcPr>
            <w:tcW w:w="709" w:type="dxa"/>
            <w:vAlign w:val="center"/>
          </w:tcPr>
          <w:p w14:paraId="04D5FE87"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20922CE1"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22D0712E"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2551" w:type="dxa"/>
            <w:vAlign w:val="center"/>
          </w:tcPr>
          <w:p w14:paraId="3192C974"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эссе</w:t>
            </w:r>
            <w:proofErr w:type="gramEnd"/>
            <w:r w:rsidRPr="003653F5">
              <w:rPr>
                <w:rFonts w:ascii="Times New Roman" w:eastAsia="Calibri" w:hAnsi="Times New Roman" w:cs="Times New Roman"/>
                <w:color w:val="000000" w:themeColor="text1"/>
                <w:sz w:val="24"/>
                <w:szCs w:val="24"/>
                <w:lang w:eastAsia="ar-SA"/>
              </w:rPr>
              <w:t>, тест, реферат, доклад, контрольная работа</w:t>
            </w:r>
          </w:p>
        </w:tc>
      </w:tr>
      <w:tr w:rsidR="006863AA" w:rsidRPr="00EE3269" w14:paraId="61F32155" w14:textId="77777777" w:rsidTr="00EE3269">
        <w:tc>
          <w:tcPr>
            <w:tcW w:w="568" w:type="dxa"/>
            <w:vAlign w:val="center"/>
          </w:tcPr>
          <w:p w14:paraId="31DCE2A5"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8.</w:t>
            </w:r>
          </w:p>
        </w:tc>
        <w:tc>
          <w:tcPr>
            <w:tcW w:w="3260" w:type="dxa"/>
            <w:shd w:val="clear" w:color="auto" w:fill="auto"/>
          </w:tcPr>
          <w:p w14:paraId="01EF97AE"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Цифровая трансформация документооборота.</w:t>
            </w:r>
          </w:p>
        </w:tc>
        <w:tc>
          <w:tcPr>
            <w:tcW w:w="850" w:type="dxa"/>
            <w:vAlign w:val="center"/>
          </w:tcPr>
          <w:p w14:paraId="5F9AA97A"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9,75</w:t>
            </w:r>
          </w:p>
        </w:tc>
        <w:tc>
          <w:tcPr>
            <w:tcW w:w="709" w:type="dxa"/>
            <w:vAlign w:val="center"/>
          </w:tcPr>
          <w:p w14:paraId="4B64A129"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6E878BB1"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6106F16C"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2551" w:type="dxa"/>
            <w:vAlign w:val="center"/>
          </w:tcPr>
          <w:p w14:paraId="62689A45"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реферат</w:t>
            </w:r>
            <w:proofErr w:type="gramEnd"/>
            <w:r w:rsidRPr="003653F5">
              <w:rPr>
                <w:rFonts w:ascii="Times New Roman" w:eastAsia="Calibri" w:hAnsi="Times New Roman" w:cs="Times New Roman"/>
                <w:color w:val="000000" w:themeColor="text1"/>
                <w:sz w:val="24"/>
                <w:szCs w:val="24"/>
                <w:lang w:eastAsia="ar-SA"/>
              </w:rPr>
              <w:t>, эссе, тест контрольная работа</w:t>
            </w:r>
          </w:p>
        </w:tc>
      </w:tr>
      <w:tr w:rsidR="006863AA" w:rsidRPr="00EE3269" w14:paraId="56B70877" w14:textId="77777777" w:rsidTr="00EE3269">
        <w:tc>
          <w:tcPr>
            <w:tcW w:w="568" w:type="dxa"/>
            <w:vAlign w:val="center"/>
          </w:tcPr>
          <w:p w14:paraId="475292AB"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9.</w:t>
            </w:r>
          </w:p>
        </w:tc>
        <w:tc>
          <w:tcPr>
            <w:tcW w:w="3260" w:type="dxa"/>
            <w:shd w:val="clear" w:color="auto" w:fill="auto"/>
          </w:tcPr>
          <w:p w14:paraId="45D18D53"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Организация работы с документами. Систематизация и хранение документов</w:t>
            </w:r>
          </w:p>
        </w:tc>
        <w:tc>
          <w:tcPr>
            <w:tcW w:w="850" w:type="dxa"/>
            <w:vAlign w:val="center"/>
          </w:tcPr>
          <w:p w14:paraId="132795E0"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10,75</w:t>
            </w:r>
          </w:p>
        </w:tc>
        <w:tc>
          <w:tcPr>
            <w:tcW w:w="709" w:type="dxa"/>
            <w:vAlign w:val="center"/>
          </w:tcPr>
          <w:p w14:paraId="70AD7B5A"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4A6228C0"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32C22DBC"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2551" w:type="dxa"/>
            <w:vAlign w:val="center"/>
          </w:tcPr>
          <w:p w14:paraId="5E6152EC"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тест, контрольная работа</w:t>
            </w:r>
          </w:p>
        </w:tc>
      </w:tr>
      <w:tr w:rsidR="006863AA" w:rsidRPr="00EE3269" w14:paraId="7A3E4714" w14:textId="77777777" w:rsidTr="00EE3269">
        <w:tc>
          <w:tcPr>
            <w:tcW w:w="568" w:type="dxa"/>
            <w:vAlign w:val="center"/>
          </w:tcPr>
          <w:p w14:paraId="46CCAA2D"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10.</w:t>
            </w:r>
          </w:p>
        </w:tc>
        <w:tc>
          <w:tcPr>
            <w:tcW w:w="3260" w:type="dxa"/>
            <w:shd w:val="clear" w:color="auto" w:fill="auto"/>
          </w:tcPr>
          <w:p w14:paraId="34A95E3C"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Составление документов. Особенности языка и стиля служебных документов. Деловые письма</w:t>
            </w:r>
          </w:p>
        </w:tc>
        <w:tc>
          <w:tcPr>
            <w:tcW w:w="850" w:type="dxa"/>
            <w:vAlign w:val="center"/>
          </w:tcPr>
          <w:p w14:paraId="6090EE20"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10,75</w:t>
            </w:r>
          </w:p>
        </w:tc>
        <w:tc>
          <w:tcPr>
            <w:tcW w:w="709" w:type="dxa"/>
            <w:vAlign w:val="center"/>
          </w:tcPr>
          <w:p w14:paraId="330C22A9"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739A697C"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05CDADD1"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2551" w:type="dxa"/>
            <w:vAlign w:val="center"/>
          </w:tcPr>
          <w:p w14:paraId="3E91D077"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эссе</w:t>
            </w:r>
            <w:proofErr w:type="gramEnd"/>
            <w:r w:rsidRPr="003653F5">
              <w:rPr>
                <w:rFonts w:ascii="Times New Roman" w:eastAsia="Calibri" w:hAnsi="Times New Roman" w:cs="Times New Roman"/>
                <w:color w:val="000000" w:themeColor="text1"/>
                <w:sz w:val="24"/>
                <w:szCs w:val="24"/>
                <w:lang w:eastAsia="ar-SA"/>
              </w:rPr>
              <w:t>, тест, реферат,  контрольная работа, доклад</w:t>
            </w:r>
          </w:p>
          <w:p w14:paraId="7AF73F24"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дискуссия</w:t>
            </w:r>
            <w:proofErr w:type="gramEnd"/>
          </w:p>
        </w:tc>
      </w:tr>
      <w:tr w:rsidR="006863AA" w:rsidRPr="00EE3269" w14:paraId="75910A04" w14:textId="77777777" w:rsidTr="00EE3269">
        <w:tc>
          <w:tcPr>
            <w:tcW w:w="568" w:type="dxa"/>
            <w:vAlign w:val="center"/>
          </w:tcPr>
          <w:p w14:paraId="4239C5F9"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11.</w:t>
            </w:r>
          </w:p>
        </w:tc>
        <w:tc>
          <w:tcPr>
            <w:tcW w:w="3260" w:type="dxa"/>
            <w:shd w:val="clear" w:color="auto" w:fill="auto"/>
          </w:tcPr>
          <w:p w14:paraId="3D6CB71A"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Особенности подготовки и оформления отдельных видов документов.</w:t>
            </w:r>
          </w:p>
        </w:tc>
        <w:tc>
          <w:tcPr>
            <w:tcW w:w="850" w:type="dxa"/>
            <w:vAlign w:val="center"/>
          </w:tcPr>
          <w:p w14:paraId="0EB92B87"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10,75</w:t>
            </w:r>
          </w:p>
        </w:tc>
        <w:tc>
          <w:tcPr>
            <w:tcW w:w="709" w:type="dxa"/>
            <w:vAlign w:val="center"/>
          </w:tcPr>
          <w:p w14:paraId="70C78DAA"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3292B8BB"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41C5AF15"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2551" w:type="dxa"/>
            <w:vAlign w:val="center"/>
          </w:tcPr>
          <w:p w14:paraId="57DA879A"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тест</w:t>
            </w:r>
            <w:proofErr w:type="gramEnd"/>
            <w:r w:rsidRPr="003653F5">
              <w:rPr>
                <w:rFonts w:ascii="Times New Roman" w:eastAsia="Calibri" w:hAnsi="Times New Roman" w:cs="Times New Roman"/>
                <w:color w:val="000000" w:themeColor="text1"/>
                <w:sz w:val="24"/>
                <w:szCs w:val="24"/>
                <w:lang w:eastAsia="ar-SA"/>
              </w:rPr>
              <w:t>, реферат, эссе, контрольная работа</w:t>
            </w:r>
          </w:p>
        </w:tc>
      </w:tr>
      <w:tr w:rsidR="006863AA" w:rsidRPr="00EE3269" w14:paraId="6878487C" w14:textId="77777777" w:rsidTr="00EE3269">
        <w:tc>
          <w:tcPr>
            <w:tcW w:w="568" w:type="dxa"/>
            <w:vAlign w:val="center"/>
          </w:tcPr>
          <w:p w14:paraId="583A2AF2"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12.</w:t>
            </w:r>
          </w:p>
        </w:tc>
        <w:tc>
          <w:tcPr>
            <w:tcW w:w="3260" w:type="dxa"/>
            <w:shd w:val="clear" w:color="auto" w:fill="auto"/>
          </w:tcPr>
          <w:p w14:paraId="4A8E6A8B"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Работа с конфиденциальными документами</w:t>
            </w:r>
          </w:p>
        </w:tc>
        <w:tc>
          <w:tcPr>
            <w:tcW w:w="850" w:type="dxa"/>
            <w:vAlign w:val="center"/>
          </w:tcPr>
          <w:p w14:paraId="549A2E29"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9,5</w:t>
            </w:r>
          </w:p>
        </w:tc>
        <w:tc>
          <w:tcPr>
            <w:tcW w:w="709" w:type="dxa"/>
            <w:vAlign w:val="center"/>
          </w:tcPr>
          <w:p w14:paraId="39E9C8AA"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58C3FF91"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567" w:type="dxa"/>
            <w:vAlign w:val="center"/>
          </w:tcPr>
          <w:p w14:paraId="72304766"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9</w:t>
            </w:r>
          </w:p>
        </w:tc>
        <w:tc>
          <w:tcPr>
            <w:tcW w:w="2551" w:type="dxa"/>
            <w:vAlign w:val="center"/>
          </w:tcPr>
          <w:p w14:paraId="412FF935"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устный</w:t>
            </w:r>
            <w:proofErr w:type="gramEnd"/>
            <w:r w:rsidRPr="003653F5">
              <w:rPr>
                <w:rFonts w:ascii="Times New Roman" w:eastAsia="Calibri" w:hAnsi="Times New Roman" w:cs="Times New Roman"/>
                <w:color w:val="000000" w:themeColor="text1"/>
                <w:sz w:val="24"/>
                <w:szCs w:val="24"/>
                <w:lang w:eastAsia="ar-SA"/>
              </w:rPr>
              <w:t xml:space="preserve"> опрос, реферат, эссе, тест, контрольная работа</w:t>
            </w:r>
          </w:p>
        </w:tc>
      </w:tr>
      <w:tr w:rsidR="006863AA" w:rsidRPr="00EE3269" w14:paraId="7273A916" w14:textId="77777777" w:rsidTr="00EE3269">
        <w:tc>
          <w:tcPr>
            <w:tcW w:w="568" w:type="dxa"/>
            <w:vAlign w:val="center"/>
          </w:tcPr>
          <w:p w14:paraId="69819BE7"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13.</w:t>
            </w:r>
          </w:p>
        </w:tc>
        <w:tc>
          <w:tcPr>
            <w:tcW w:w="3260" w:type="dxa"/>
            <w:shd w:val="clear" w:color="auto" w:fill="auto"/>
          </w:tcPr>
          <w:p w14:paraId="2C46EB79"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 xml:space="preserve">Систематизация и </w:t>
            </w:r>
            <w:r w:rsidRPr="003653F5">
              <w:rPr>
                <w:rFonts w:ascii="Times New Roman" w:hAnsi="Times New Roman" w:cs="Times New Roman"/>
                <w:color w:val="000000" w:themeColor="text1"/>
                <w:sz w:val="24"/>
                <w:szCs w:val="24"/>
              </w:rPr>
              <w:lastRenderedPageBreak/>
              <w:t>обеспечение сохранности документов. Подготовка документов к архивному хранению</w:t>
            </w:r>
          </w:p>
        </w:tc>
        <w:tc>
          <w:tcPr>
            <w:tcW w:w="850" w:type="dxa"/>
            <w:vAlign w:val="center"/>
          </w:tcPr>
          <w:p w14:paraId="37C452C8" w14:textId="77777777" w:rsidR="006863AA" w:rsidRPr="003653F5" w:rsidRDefault="00404446" w:rsidP="003653F5">
            <w:pPr>
              <w:widowControl w:val="0"/>
              <w:spacing w:after="0" w:line="240" w:lineRule="auto"/>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lastRenderedPageBreak/>
              <w:t>10,75</w:t>
            </w:r>
          </w:p>
        </w:tc>
        <w:tc>
          <w:tcPr>
            <w:tcW w:w="709" w:type="dxa"/>
            <w:vAlign w:val="center"/>
          </w:tcPr>
          <w:p w14:paraId="01A883A0"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38CE30BF"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5930DBE3"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2551" w:type="dxa"/>
            <w:vAlign w:val="center"/>
          </w:tcPr>
          <w:p w14:paraId="42708A3A" w14:textId="77777777" w:rsidR="006863AA" w:rsidRPr="003653F5"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эссе</w:t>
            </w:r>
            <w:proofErr w:type="gramEnd"/>
            <w:r w:rsidRPr="003653F5">
              <w:rPr>
                <w:rFonts w:ascii="Times New Roman" w:eastAsia="Calibri" w:hAnsi="Times New Roman" w:cs="Times New Roman"/>
                <w:color w:val="000000" w:themeColor="text1"/>
                <w:sz w:val="24"/>
                <w:szCs w:val="24"/>
                <w:lang w:eastAsia="ar-SA"/>
              </w:rPr>
              <w:t xml:space="preserve">, тест, реферат, </w:t>
            </w:r>
            <w:r w:rsidRPr="003653F5">
              <w:rPr>
                <w:rFonts w:ascii="Times New Roman" w:eastAsia="Calibri" w:hAnsi="Times New Roman" w:cs="Times New Roman"/>
                <w:color w:val="000000" w:themeColor="text1"/>
                <w:sz w:val="24"/>
                <w:szCs w:val="24"/>
                <w:lang w:eastAsia="ar-SA"/>
              </w:rPr>
              <w:lastRenderedPageBreak/>
              <w:t>доклад, контрольная работа</w:t>
            </w:r>
          </w:p>
        </w:tc>
      </w:tr>
      <w:tr w:rsidR="006863AA" w:rsidRPr="00EE3269" w14:paraId="7743136C" w14:textId="77777777" w:rsidTr="00EE3269">
        <w:tc>
          <w:tcPr>
            <w:tcW w:w="568" w:type="dxa"/>
            <w:vAlign w:val="center"/>
          </w:tcPr>
          <w:p w14:paraId="5A2A9EE9" w14:textId="77777777" w:rsidR="006863AA" w:rsidRPr="003653F5" w:rsidRDefault="00404446" w:rsidP="003653F5">
            <w:pPr>
              <w:spacing w:after="0" w:line="240" w:lineRule="auto"/>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lastRenderedPageBreak/>
              <w:t>14.</w:t>
            </w:r>
          </w:p>
        </w:tc>
        <w:tc>
          <w:tcPr>
            <w:tcW w:w="3260" w:type="dxa"/>
            <w:shd w:val="clear" w:color="auto" w:fill="auto"/>
          </w:tcPr>
          <w:p w14:paraId="301F3C78" w14:textId="77777777" w:rsidR="006863AA" w:rsidRPr="003653F5" w:rsidRDefault="00404446" w:rsidP="003653F5">
            <w:pPr>
              <w:spacing w:after="0" w:line="240" w:lineRule="auto"/>
              <w:jc w:val="both"/>
              <w:rPr>
                <w:rFonts w:ascii="Times New Roman" w:hAnsi="Times New Roman" w:cs="Times New Roman"/>
                <w:color w:val="000000" w:themeColor="text1"/>
                <w:sz w:val="24"/>
                <w:szCs w:val="24"/>
              </w:rPr>
            </w:pPr>
            <w:r w:rsidRPr="003653F5">
              <w:rPr>
                <w:rFonts w:ascii="Times New Roman" w:hAnsi="Times New Roman" w:cs="Times New Roman"/>
                <w:color w:val="000000" w:themeColor="text1"/>
                <w:sz w:val="24"/>
                <w:szCs w:val="24"/>
              </w:rPr>
              <w:t>Система делопроиз</w:t>
            </w:r>
            <w:r w:rsidRPr="003653F5">
              <w:rPr>
                <w:rFonts w:ascii="Times New Roman" w:hAnsi="Times New Roman" w:cs="Times New Roman"/>
                <w:color w:val="000000" w:themeColor="text1"/>
                <w:sz w:val="24"/>
                <w:szCs w:val="24"/>
              </w:rPr>
              <w:softHyphen/>
              <w:t>водства государственной службы. Работа с обращениями, заявлениями и жалобами граждан</w:t>
            </w:r>
          </w:p>
        </w:tc>
        <w:tc>
          <w:tcPr>
            <w:tcW w:w="850" w:type="dxa"/>
            <w:vAlign w:val="center"/>
          </w:tcPr>
          <w:p w14:paraId="395F89AE"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10,75</w:t>
            </w:r>
          </w:p>
        </w:tc>
        <w:tc>
          <w:tcPr>
            <w:tcW w:w="709" w:type="dxa"/>
            <w:vAlign w:val="center"/>
          </w:tcPr>
          <w:p w14:paraId="2131B9FF"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0,25</w:t>
            </w:r>
          </w:p>
        </w:tc>
        <w:tc>
          <w:tcPr>
            <w:tcW w:w="709" w:type="dxa"/>
            <w:vAlign w:val="center"/>
          </w:tcPr>
          <w:p w14:paraId="0BB920B1"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0,5</w:t>
            </w:r>
          </w:p>
        </w:tc>
        <w:tc>
          <w:tcPr>
            <w:tcW w:w="567" w:type="dxa"/>
            <w:vAlign w:val="center"/>
          </w:tcPr>
          <w:p w14:paraId="5827CA7D" w14:textId="77777777" w:rsidR="006863AA" w:rsidRPr="003653F5" w:rsidRDefault="00404446"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3653F5">
              <w:rPr>
                <w:rFonts w:ascii="Times New Roman" w:eastAsia="Times New Roman" w:hAnsi="Times New Roman" w:cs="Times New Roman"/>
                <w:color w:val="000000" w:themeColor="text1"/>
                <w:sz w:val="24"/>
                <w:szCs w:val="24"/>
                <w:lang w:eastAsia="ru-RU"/>
              </w:rPr>
              <w:t>10</w:t>
            </w:r>
          </w:p>
        </w:tc>
        <w:tc>
          <w:tcPr>
            <w:tcW w:w="2551" w:type="dxa"/>
            <w:vAlign w:val="center"/>
          </w:tcPr>
          <w:p w14:paraId="0990135A" w14:textId="77777777" w:rsidR="006863AA" w:rsidRPr="003653F5" w:rsidRDefault="00404446" w:rsidP="003653F5">
            <w:pPr>
              <w:suppressAutoHyphens/>
              <w:spacing w:after="0" w:line="240" w:lineRule="auto"/>
              <w:jc w:val="center"/>
              <w:rPr>
                <w:rFonts w:ascii="Times New Roman" w:eastAsia="Calibri" w:hAnsi="Times New Roman" w:cs="Times New Roman"/>
                <w:color w:val="000000" w:themeColor="text1"/>
                <w:sz w:val="24"/>
                <w:szCs w:val="24"/>
                <w:lang w:eastAsia="ar-SA"/>
              </w:rPr>
            </w:pPr>
            <w:proofErr w:type="gramStart"/>
            <w:r w:rsidRPr="003653F5">
              <w:rPr>
                <w:rFonts w:ascii="Times New Roman" w:eastAsia="Calibri" w:hAnsi="Times New Roman" w:cs="Times New Roman"/>
                <w:color w:val="000000" w:themeColor="text1"/>
                <w:sz w:val="24"/>
                <w:szCs w:val="24"/>
                <w:lang w:eastAsia="ar-SA"/>
              </w:rPr>
              <w:t>тест</w:t>
            </w:r>
            <w:proofErr w:type="gramEnd"/>
            <w:r w:rsidRPr="003653F5">
              <w:rPr>
                <w:rFonts w:ascii="Times New Roman" w:eastAsia="Calibri" w:hAnsi="Times New Roman" w:cs="Times New Roman"/>
                <w:color w:val="000000" w:themeColor="text1"/>
                <w:sz w:val="24"/>
                <w:szCs w:val="24"/>
                <w:lang w:eastAsia="ar-SA"/>
              </w:rPr>
              <w:t>, реферат, эссе, контрольная работа</w:t>
            </w:r>
          </w:p>
        </w:tc>
      </w:tr>
      <w:tr w:rsidR="006863AA" w:rsidRPr="00EE3269" w14:paraId="2AF09535" w14:textId="77777777" w:rsidTr="00EE3269">
        <w:tc>
          <w:tcPr>
            <w:tcW w:w="568" w:type="dxa"/>
          </w:tcPr>
          <w:p w14:paraId="634D0B1F" w14:textId="77777777" w:rsidR="006863AA" w:rsidRPr="003653F5" w:rsidRDefault="006863AA" w:rsidP="003653F5">
            <w:pPr>
              <w:widowControl w:val="0"/>
              <w:spacing w:after="0" w:line="240" w:lineRule="auto"/>
              <w:rPr>
                <w:rFonts w:ascii="Times New Roman" w:eastAsia="Times New Roman" w:hAnsi="Times New Roman" w:cs="Times New Roman"/>
                <w:b/>
                <w:color w:val="000000" w:themeColor="text1"/>
                <w:sz w:val="24"/>
                <w:szCs w:val="24"/>
                <w:lang w:eastAsia="ru-RU"/>
              </w:rPr>
            </w:pPr>
          </w:p>
        </w:tc>
        <w:tc>
          <w:tcPr>
            <w:tcW w:w="3260" w:type="dxa"/>
            <w:shd w:val="clear" w:color="auto" w:fill="auto"/>
          </w:tcPr>
          <w:p w14:paraId="1DB08BE4" w14:textId="77777777" w:rsidR="006863AA" w:rsidRPr="003653F5" w:rsidRDefault="006863AA" w:rsidP="003653F5">
            <w:pPr>
              <w:widowControl w:val="0"/>
              <w:spacing w:after="0" w:line="240" w:lineRule="auto"/>
              <w:rPr>
                <w:rFonts w:ascii="Times New Roman" w:eastAsia="Times New Roman" w:hAnsi="Times New Roman" w:cs="Times New Roman"/>
                <w:b/>
                <w:color w:val="000000" w:themeColor="text1"/>
                <w:sz w:val="24"/>
                <w:szCs w:val="24"/>
                <w:lang w:eastAsia="ru-RU"/>
              </w:rPr>
            </w:pPr>
          </w:p>
        </w:tc>
        <w:tc>
          <w:tcPr>
            <w:tcW w:w="850" w:type="dxa"/>
            <w:vAlign w:val="center"/>
          </w:tcPr>
          <w:p w14:paraId="18F36553"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144</w:t>
            </w:r>
          </w:p>
        </w:tc>
        <w:tc>
          <w:tcPr>
            <w:tcW w:w="709" w:type="dxa"/>
            <w:vAlign w:val="center"/>
          </w:tcPr>
          <w:p w14:paraId="4C82DD2B"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4</w:t>
            </w:r>
          </w:p>
        </w:tc>
        <w:tc>
          <w:tcPr>
            <w:tcW w:w="709" w:type="dxa"/>
            <w:vAlign w:val="center"/>
          </w:tcPr>
          <w:p w14:paraId="536BA76B"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6</w:t>
            </w:r>
          </w:p>
        </w:tc>
        <w:tc>
          <w:tcPr>
            <w:tcW w:w="567" w:type="dxa"/>
            <w:vAlign w:val="center"/>
          </w:tcPr>
          <w:p w14:paraId="640283D1"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3653F5">
              <w:rPr>
                <w:rFonts w:ascii="Times New Roman" w:eastAsia="Times New Roman" w:hAnsi="Times New Roman" w:cs="Times New Roman"/>
                <w:b/>
                <w:color w:val="000000" w:themeColor="text1"/>
                <w:sz w:val="24"/>
                <w:szCs w:val="24"/>
                <w:lang w:eastAsia="ru-RU"/>
              </w:rPr>
              <w:t>134</w:t>
            </w:r>
          </w:p>
        </w:tc>
        <w:tc>
          <w:tcPr>
            <w:tcW w:w="2551" w:type="dxa"/>
            <w:vAlign w:val="center"/>
          </w:tcPr>
          <w:p w14:paraId="4F87E1DC" w14:textId="77777777" w:rsidR="006863AA" w:rsidRPr="003653F5" w:rsidRDefault="00404446"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proofErr w:type="gramStart"/>
            <w:r w:rsidRPr="003653F5">
              <w:rPr>
                <w:rFonts w:ascii="Times New Roman" w:eastAsia="Times New Roman" w:hAnsi="Times New Roman" w:cs="Times New Roman"/>
                <w:b/>
                <w:color w:val="000000" w:themeColor="text1"/>
                <w:sz w:val="24"/>
                <w:szCs w:val="24"/>
                <w:lang w:eastAsia="ru-RU"/>
              </w:rPr>
              <w:t>зачет</w:t>
            </w:r>
            <w:proofErr w:type="gramEnd"/>
          </w:p>
        </w:tc>
      </w:tr>
    </w:tbl>
    <w:p w14:paraId="043F2D95" w14:textId="77777777" w:rsidR="006863AA" w:rsidRPr="00EE3269" w:rsidRDefault="006863AA" w:rsidP="003653F5">
      <w:pPr>
        <w:spacing w:after="0" w:line="360" w:lineRule="auto"/>
        <w:rPr>
          <w:rFonts w:ascii="Times New Roman" w:eastAsia="Times New Roman" w:hAnsi="Times New Roman" w:cs="Times New Roman"/>
          <w:b/>
          <w:color w:val="000000" w:themeColor="text1"/>
          <w:sz w:val="24"/>
          <w:szCs w:val="24"/>
          <w:lang w:eastAsia="ru-RU"/>
        </w:rPr>
      </w:pPr>
    </w:p>
    <w:p w14:paraId="06C44EDA" w14:textId="77777777" w:rsidR="006863AA" w:rsidRPr="00EE3269" w:rsidRDefault="00404446" w:rsidP="003653F5">
      <w:pPr>
        <w:spacing w:after="0" w:line="360" w:lineRule="auto"/>
        <w:jc w:val="center"/>
        <w:rPr>
          <w:rFonts w:ascii="Times New Roman" w:eastAsia="Times New Roman" w:hAnsi="Times New Roman" w:cs="Times New Roman"/>
          <w:b/>
          <w:caps/>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 xml:space="preserve">3. </w:t>
      </w:r>
      <w:r w:rsidRPr="00EE3269">
        <w:rPr>
          <w:rFonts w:ascii="Times New Roman" w:eastAsia="Times New Roman" w:hAnsi="Times New Roman" w:cs="Times New Roman"/>
          <w:b/>
          <w:caps/>
          <w:color w:val="000000" w:themeColor="text1"/>
          <w:sz w:val="24"/>
          <w:szCs w:val="24"/>
          <w:lang w:eastAsia="ru-RU"/>
        </w:rPr>
        <w:t>СТРУКТУРА И содержание теоретической части дисциплины</w:t>
      </w:r>
    </w:p>
    <w:p w14:paraId="3411AAA2" w14:textId="77777777" w:rsidR="006863AA" w:rsidRPr="00EE3269" w:rsidRDefault="00404446" w:rsidP="003653F5">
      <w:pPr>
        <w:pStyle w:val="aff0"/>
        <w:spacing w:line="360" w:lineRule="auto"/>
        <w:ind w:firstLine="720"/>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 предлагаемом руководстве приводится содержание аудиторных занятий для освоения материалов дисциплины.</w:t>
      </w:r>
    </w:p>
    <w:p w14:paraId="24CBCD7D" w14:textId="77777777" w:rsidR="006863AA" w:rsidRPr="00EE3269" w:rsidRDefault="006863AA" w:rsidP="003653F5">
      <w:pPr>
        <w:spacing w:after="0" w:line="360" w:lineRule="auto"/>
        <w:rPr>
          <w:rFonts w:ascii="Times New Roman" w:eastAsia="Times New Roman" w:hAnsi="Times New Roman" w:cs="Times New Roman"/>
          <w:b/>
          <w:caps/>
          <w:color w:val="000000" w:themeColor="text1"/>
          <w:sz w:val="24"/>
          <w:szCs w:val="24"/>
          <w:lang w:eastAsia="ru-RU"/>
        </w:rPr>
      </w:pPr>
    </w:p>
    <w:p w14:paraId="3996F693"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1. Цели и задачи документирования управленческой деятельности.</w:t>
      </w:r>
    </w:p>
    <w:p w14:paraId="6F7E27C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Предмет дисциплины. Основные понятия: документирование, делопроизводство, документооборот, архивное дело. Цели и задачи документационного обеспечения управления.</w:t>
      </w:r>
    </w:p>
    <w:p w14:paraId="55C947AC" w14:textId="77777777" w:rsidR="006863AA" w:rsidRPr="00EE3269" w:rsidRDefault="006863AA" w:rsidP="003653F5">
      <w:pPr>
        <w:spacing w:after="0" w:line="360" w:lineRule="auto"/>
        <w:jc w:val="center"/>
        <w:rPr>
          <w:rFonts w:ascii="Times New Roman" w:hAnsi="Times New Roman" w:cs="Times New Roman"/>
          <w:color w:val="000000" w:themeColor="text1"/>
          <w:sz w:val="24"/>
          <w:szCs w:val="24"/>
        </w:rPr>
      </w:pPr>
    </w:p>
    <w:p w14:paraId="25CF82DA"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2. История делопроизводства в России.</w:t>
      </w:r>
    </w:p>
    <w:p w14:paraId="24DBB83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Развитие делопроизводства в России. Делопроизводство в Древней Руси; приказное делопроизводство; коллежское делопроизводство; министерское делопроизводство; делопроизводство в СССР</w:t>
      </w:r>
    </w:p>
    <w:p w14:paraId="1C36F9B6" w14:textId="77777777" w:rsidR="006863AA" w:rsidRPr="00EE3269" w:rsidRDefault="006863AA" w:rsidP="003653F5">
      <w:pPr>
        <w:spacing w:after="0" w:line="360" w:lineRule="auto"/>
        <w:jc w:val="center"/>
        <w:rPr>
          <w:rFonts w:ascii="Times New Roman" w:hAnsi="Times New Roman" w:cs="Times New Roman"/>
          <w:color w:val="000000" w:themeColor="text1"/>
          <w:sz w:val="24"/>
          <w:szCs w:val="24"/>
        </w:rPr>
      </w:pPr>
    </w:p>
    <w:p w14:paraId="04168BE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b/>
          <w:color w:val="000000" w:themeColor="text1"/>
          <w:sz w:val="24"/>
          <w:szCs w:val="24"/>
        </w:rPr>
        <w:t>Тема 3. Современное делопроизводство. Понятие документированной информации.</w:t>
      </w:r>
      <w:r w:rsidRPr="00EE3269">
        <w:rPr>
          <w:rFonts w:ascii="Times New Roman" w:hAnsi="Times New Roman" w:cs="Times New Roman"/>
          <w:color w:val="000000" w:themeColor="text1"/>
          <w:sz w:val="24"/>
          <w:szCs w:val="24"/>
        </w:rPr>
        <w:t xml:space="preserve"> Особенности современного делопроизводства. Понятие документ. Виды документов по различным основаниям классификации. Функции документов: информационная, коммуникативная, культурная, правовая, управленческая, обучающая и др.</w:t>
      </w:r>
    </w:p>
    <w:p w14:paraId="70017C52" w14:textId="77777777" w:rsidR="006863AA" w:rsidRPr="00EE3269" w:rsidRDefault="006863AA" w:rsidP="003653F5">
      <w:pPr>
        <w:spacing w:after="0" w:line="360" w:lineRule="auto"/>
        <w:jc w:val="center"/>
        <w:rPr>
          <w:rFonts w:ascii="Times New Roman" w:hAnsi="Times New Roman" w:cs="Times New Roman"/>
          <w:color w:val="000000" w:themeColor="text1"/>
          <w:sz w:val="24"/>
          <w:szCs w:val="24"/>
        </w:rPr>
      </w:pPr>
    </w:p>
    <w:p w14:paraId="040B5579" w14:textId="77777777" w:rsidR="006863AA" w:rsidRPr="00EE3269" w:rsidRDefault="00404446" w:rsidP="003653F5">
      <w:pPr>
        <w:autoSpaceDE w:val="0"/>
        <w:autoSpaceDN w:val="0"/>
        <w:adjustRightInd w:val="0"/>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b/>
          <w:color w:val="000000" w:themeColor="text1"/>
          <w:sz w:val="24"/>
          <w:szCs w:val="24"/>
        </w:rPr>
        <w:t>Тема 4. Нормативно-методическая база документационного обеспечения управления</w:t>
      </w:r>
      <w:r w:rsidRPr="00EE3269">
        <w:rPr>
          <w:rFonts w:ascii="Times New Roman" w:hAnsi="Times New Roman" w:cs="Times New Roman"/>
          <w:color w:val="000000" w:themeColor="text1"/>
          <w:sz w:val="24"/>
          <w:szCs w:val="24"/>
        </w:rPr>
        <w:t xml:space="preserve"> Нормативно-правовое регулирование документирования управленческой деятельности. Государственная система документационного обеспечения управления. Действующие нормативно-правовые акты и методические рекомендации, применяемые в сфере документирования, их значение. Основные положения нормативных документов, </w:t>
      </w:r>
      <w:r w:rsidRPr="00EE3269">
        <w:rPr>
          <w:rFonts w:ascii="Times New Roman" w:hAnsi="Times New Roman" w:cs="Times New Roman"/>
          <w:color w:val="000000" w:themeColor="text1"/>
          <w:sz w:val="24"/>
          <w:szCs w:val="24"/>
        </w:rPr>
        <w:lastRenderedPageBreak/>
        <w:t>регулирующих документирование, их использование в условиях конкретной организации, предприятия, учреждения.</w:t>
      </w:r>
    </w:p>
    <w:p w14:paraId="41DAA3DA" w14:textId="77777777" w:rsidR="006863AA" w:rsidRPr="00EE3269" w:rsidRDefault="006863AA" w:rsidP="003653F5">
      <w:pPr>
        <w:spacing w:after="0" w:line="360" w:lineRule="auto"/>
        <w:jc w:val="center"/>
        <w:rPr>
          <w:rFonts w:ascii="Times New Roman" w:eastAsia="Times New Roman" w:hAnsi="Times New Roman" w:cs="Times New Roman"/>
          <w:b/>
          <w:caps/>
          <w:color w:val="000000" w:themeColor="text1"/>
          <w:sz w:val="24"/>
          <w:szCs w:val="24"/>
          <w:lang w:eastAsia="ru-RU"/>
        </w:rPr>
      </w:pPr>
    </w:p>
    <w:p w14:paraId="7BCCB211"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 xml:space="preserve">Тема 5. Оформление управленческой документации </w:t>
      </w:r>
    </w:p>
    <w:p w14:paraId="76D8282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Унифицированные системы документации. Организационно-правовые, распорядительные и информационно-справочные документы. Требования к бланкам документов. Язык и стиль служебных документов. ГОСТ Р 7.0.97-2025, его значение и применение на практике. Общие требования к оформлению управленческих документов. Состав, функции и требования к оформлению реквизитов документа. Обязательные реквизиты документа</w:t>
      </w:r>
    </w:p>
    <w:p w14:paraId="5D88D18E" w14:textId="77777777" w:rsidR="006863AA" w:rsidRPr="00EE3269" w:rsidRDefault="006863AA" w:rsidP="003653F5">
      <w:pPr>
        <w:spacing w:after="0" w:line="360" w:lineRule="auto"/>
        <w:jc w:val="center"/>
        <w:rPr>
          <w:rFonts w:ascii="Times New Roman" w:hAnsi="Times New Roman" w:cs="Times New Roman"/>
          <w:color w:val="000000" w:themeColor="text1"/>
          <w:sz w:val="24"/>
          <w:szCs w:val="24"/>
        </w:rPr>
      </w:pPr>
    </w:p>
    <w:p w14:paraId="64DC24C0"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6. Служба ДОУ.</w:t>
      </w:r>
    </w:p>
    <w:p w14:paraId="6C7AD6B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Задачи и функции службы ДОУ. Структура службы ДОУ. 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14:paraId="106B083B" w14:textId="77777777" w:rsidR="006863AA" w:rsidRPr="00EE3269" w:rsidRDefault="006863AA" w:rsidP="003653F5">
      <w:pPr>
        <w:spacing w:after="0" w:line="360" w:lineRule="auto"/>
        <w:rPr>
          <w:rFonts w:ascii="Times New Roman" w:hAnsi="Times New Roman" w:cs="Times New Roman"/>
          <w:color w:val="000000" w:themeColor="text1"/>
          <w:sz w:val="24"/>
          <w:szCs w:val="24"/>
        </w:rPr>
      </w:pPr>
    </w:p>
    <w:p w14:paraId="75278484"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7. Документооборот организации.</w:t>
      </w:r>
    </w:p>
    <w:p w14:paraId="0813A7E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Организация работы с документами на предприятии. Входящие, исходящие и внутренние документы. Регистрация и контроль исполнения документов</w:t>
      </w:r>
    </w:p>
    <w:p w14:paraId="751DFF31"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1AD401AD"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8. Цифровая трансформация документооборота.</w:t>
      </w:r>
    </w:p>
    <w:p w14:paraId="5250FB8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Электронный документ. Электронный документооборот. Систему электронного документооборота. Классификация электронного документооборота. </w:t>
      </w:r>
    </w:p>
    <w:p w14:paraId="07CE2DEF"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0BC4CCA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b/>
          <w:color w:val="000000" w:themeColor="text1"/>
          <w:sz w:val="24"/>
          <w:szCs w:val="24"/>
        </w:rPr>
        <w:t>Тема 9. Организация работы с документами. Систематизация и хранение документов</w:t>
      </w:r>
      <w:r w:rsidRPr="00EE3269">
        <w:rPr>
          <w:rFonts w:ascii="Times New Roman" w:hAnsi="Times New Roman" w:cs="Times New Roman"/>
          <w:color w:val="000000" w:themeColor="text1"/>
          <w:sz w:val="24"/>
          <w:szCs w:val="24"/>
        </w:rPr>
        <w:t xml:space="preserve"> Общие требования к систематизации документов. Понятия документооборот и организация</w:t>
      </w:r>
      <w:r w:rsidRPr="00EE3269">
        <w:rPr>
          <w:rFonts w:ascii="Times New Roman" w:hAnsi="Times New Roman" w:cs="Times New Roman"/>
          <w:color w:val="000000" w:themeColor="text1"/>
          <w:sz w:val="24"/>
          <w:szCs w:val="24"/>
        </w:rPr>
        <w:tab/>
        <w:t>документооборота.</w:t>
      </w:r>
    </w:p>
    <w:p w14:paraId="17EC815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14:paraId="672B539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14:paraId="0433291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Номенклатура дел. Виды номенклатур. Порядок разработки и утверждения номенклатуры дел. Составление заголовков дел. Установление сроков хранения дел. Хранение документов и формирование дел.</w:t>
      </w:r>
    </w:p>
    <w:p w14:paraId="39BC31A5" w14:textId="77777777" w:rsidR="006863AA" w:rsidRPr="00EE3269" w:rsidRDefault="006863AA" w:rsidP="003653F5">
      <w:pPr>
        <w:spacing w:after="0" w:line="360" w:lineRule="auto"/>
        <w:jc w:val="center"/>
        <w:rPr>
          <w:rFonts w:ascii="Times New Roman" w:hAnsi="Times New Roman" w:cs="Times New Roman"/>
          <w:color w:val="000000" w:themeColor="text1"/>
          <w:sz w:val="24"/>
          <w:szCs w:val="24"/>
        </w:rPr>
      </w:pPr>
    </w:p>
    <w:p w14:paraId="03C95C10"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 xml:space="preserve">Тема 10. Составление документов. Особенности языка и стиля служебных документов. Деловые письма </w:t>
      </w:r>
    </w:p>
    <w:p w14:paraId="5EDD927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Деловые письма как средство реализации внешних связей организации. Виды деловых писем. Язык и стиль деловых писем. Структура делового письма. Организация переписки</w:t>
      </w:r>
    </w:p>
    <w:p w14:paraId="754922CA" w14:textId="77777777" w:rsidR="006863AA" w:rsidRPr="00EE3269" w:rsidRDefault="006863AA" w:rsidP="003653F5">
      <w:pPr>
        <w:spacing w:after="0" w:line="360" w:lineRule="auto"/>
        <w:jc w:val="center"/>
        <w:rPr>
          <w:rFonts w:ascii="Times New Roman" w:hAnsi="Times New Roman" w:cs="Times New Roman"/>
          <w:color w:val="000000" w:themeColor="text1"/>
          <w:sz w:val="24"/>
          <w:szCs w:val="24"/>
        </w:rPr>
      </w:pPr>
    </w:p>
    <w:p w14:paraId="11C8A2BC"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11. Особенности подготовки и оформления отдельных видов документов.</w:t>
      </w:r>
    </w:p>
    <w:p w14:paraId="5917C9C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Организационно-правовые документы. Требования к оформлению распорядительных документов. Информационно-справочная документация.</w:t>
      </w:r>
    </w:p>
    <w:p w14:paraId="00A5D6E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Телефонограмма. Электронное сообщение.</w:t>
      </w:r>
    </w:p>
    <w:p w14:paraId="75331BEF" w14:textId="77777777" w:rsidR="006863AA" w:rsidRPr="00EE3269" w:rsidRDefault="006863AA" w:rsidP="003653F5">
      <w:pPr>
        <w:spacing w:after="0" w:line="360" w:lineRule="auto"/>
        <w:rPr>
          <w:rFonts w:ascii="Times New Roman" w:hAnsi="Times New Roman" w:cs="Times New Roman"/>
          <w:color w:val="000000" w:themeColor="text1"/>
          <w:sz w:val="24"/>
          <w:szCs w:val="24"/>
        </w:rPr>
      </w:pPr>
    </w:p>
    <w:p w14:paraId="44C397DC"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 xml:space="preserve">Тема 12. Работа с конфиденциальными документами </w:t>
      </w:r>
    </w:p>
    <w:p w14:paraId="1EA5B7D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Сведения, относящиеся к конфиденциальной информации. Защита документов, содержащих коммерческую тайну. Организация работы с документами, содержащими конфиденциальные сведения. Технологические схемы обработки конфиденциальных документов</w:t>
      </w:r>
    </w:p>
    <w:p w14:paraId="568AF35F"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2BA760CD"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 xml:space="preserve">Тема 13. Систематизация и обеспечение сохранности документов. Подготовка документов к архивному хранению </w:t>
      </w:r>
    </w:p>
    <w:p w14:paraId="4F39516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Оценка значимости документов и сроки их хранения. Подготовка дел для сдачи в архив. Обеспечение сохранности документов. Хранение и учёт архивных документов</w:t>
      </w:r>
    </w:p>
    <w:p w14:paraId="64F55182"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3244C7B0"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14. Система делопроиз</w:t>
      </w:r>
      <w:r w:rsidRPr="00EE3269">
        <w:rPr>
          <w:rFonts w:ascii="Times New Roman" w:hAnsi="Times New Roman" w:cs="Times New Roman"/>
          <w:b/>
          <w:color w:val="000000" w:themeColor="text1"/>
          <w:sz w:val="24"/>
          <w:szCs w:val="24"/>
        </w:rPr>
        <w:softHyphen/>
        <w:t>водства государственной службы.</w:t>
      </w:r>
    </w:p>
    <w:p w14:paraId="13AD6E2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14:paraId="7F677F0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Основные положения по документированию управленческой деятельности государственных органов власти. Унификация и стандартизация управленческих документов.</w:t>
      </w:r>
    </w:p>
    <w:p w14:paraId="4080CD2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14:paraId="284AAE5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Работа с обращениями, заявлениями и жалобами граждан.</w:t>
      </w:r>
    </w:p>
    <w:p w14:paraId="4E678161" w14:textId="77777777" w:rsidR="006863AA" w:rsidRPr="00EE3269" w:rsidRDefault="006863AA" w:rsidP="003653F5">
      <w:pPr>
        <w:spacing w:after="0" w:line="360" w:lineRule="auto"/>
        <w:rPr>
          <w:rFonts w:ascii="Times New Roman" w:hAnsi="Times New Roman" w:cs="Times New Roman"/>
          <w:color w:val="000000" w:themeColor="text1"/>
          <w:sz w:val="24"/>
          <w:szCs w:val="24"/>
        </w:rPr>
      </w:pPr>
    </w:p>
    <w:p w14:paraId="73DB513C" w14:textId="77777777" w:rsidR="006863AA" w:rsidRPr="00EE3269" w:rsidRDefault="00404446" w:rsidP="003653F5">
      <w:pPr>
        <w:suppressAutoHyphens/>
        <w:spacing w:after="0" w:line="360" w:lineRule="auto"/>
        <w:jc w:val="center"/>
        <w:rPr>
          <w:rFonts w:ascii="Times New Roman" w:eastAsia="Times New Roman" w:hAnsi="Times New Roman" w:cs="Times New Roman"/>
          <w:b/>
          <w:caps/>
          <w:color w:val="000000" w:themeColor="text1"/>
          <w:sz w:val="24"/>
          <w:szCs w:val="24"/>
        </w:rPr>
      </w:pPr>
      <w:r w:rsidRPr="00EE3269">
        <w:rPr>
          <w:rFonts w:ascii="Times New Roman" w:eastAsia="Times New Roman" w:hAnsi="Times New Roman" w:cs="Times New Roman"/>
          <w:b/>
          <w:caps/>
          <w:color w:val="000000" w:themeColor="text1"/>
          <w:sz w:val="24"/>
          <w:szCs w:val="24"/>
        </w:rPr>
        <w:t>4. СТРУКТУРА И содержание практической части дисциплины</w:t>
      </w:r>
    </w:p>
    <w:p w14:paraId="3FC85352" w14:textId="77777777" w:rsidR="006863AA" w:rsidRPr="00EE3269" w:rsidRDefault="00404446" w:rsidP="003653F5">
      <w:pPr>
        <w:pStyle w:val="aff"/>
        <w:spacing w:line="360" w:lineRule="auto"/>
        <w:ind w:left="0"/>
        <w:jc w:val="center"/>
        <w:rPr>
          <w:rFonts w:eastAsia="Times New Roman"/>
          <w:b/>
          <w:color w:val="000000" w:themeColor="text1"/>
        </w:rPr>
      </w:pPr>
      <w:r w:rsidRPr="00EE3269">
        <w:rPr>
          <w:rFonts w:eastAsia="Times New Roman"/>
          <w:b/>
          <w:color w:val="000000" w:themeColor="text1"/>
        </w:rPr>
        <w:t>Задания для практических занятий, в т. ч. в форме практической подготовки</w:t>
      </w:r>
    </w:p>
    <w:p w14:paraId="0331599E" w14:textId="77777777" w:rsidR="006863AA" w:rsidRPr="00EE3269" w:rsidRDefault="006863AA" w:rsidP="003653F5">
      <w:pPr>
        <w:pStyle w:val="aff"/>
        <w:spacing w:line="360" w:lineRule="auto"/>
        <w:ind w:left="0"/>
        <w:rPr>
          <w:rFonts w:eastAsia="Times New Roman"/>
          <w:b/>
          <w:color w:val="000000" w:themeColor="text1"/>
        </w:rPr>
      </w:pPr>
    </w:p>
    <w:p w14:paraId="1747BA4C" w14:textId="77777777" w:rsidR="006863AA" w:rsidRPr="00EE3269" w:rsidRDefault="00404446" w:rsidP="003653F5">
      <w:pPr>
        <w:spacing w:after="0" w:line="360" w:lineRule="auto"/>
        <w:jc w:val="both"/>
        <w:rPr>
          <w:rFonts w:ascii="Times New Roman" w:hAnsi="Times New Roman" w:cs="Times New Roman"/>
          <w:b/>
          <w:bCs/>
          <w:color w:val="000000" w:themeColor="text1"/>
          <w:sz w:val="24"/>
          <w:szCs w:val="24"/>
        </w:rPr>
      </w:pPr>
      <w:r w:rsidRPr="00EE3269">
        <w:rPr>
          <w:rStyle w:val="a9"/>
          <w:rFonts w:ascii="Times New Roman" w:hAnsi="Times New Roman" w:cs="Times New Roman"/>
          <w:color w:val="000000" w:themeColor="text1"/>
          <w:sz w:val="24"/>
          <w:szCs w:val="24"/>
        </w:rPr>
        <w:t>Тема 1. Содержание и основные задачи современного документационного обеспечения управления</w:t>
      </w:r>
    </w:p>
    <w:p w14:paraId="35C2BC6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Style w:val="a6"/>
          <w:rFonts w:ascii="Times New Roman" w:hAnsi="Times New Roman"/>
          <w:color w:val="000000" w:themeColor="text1"/>
          <w:sz w:val="24"/>
          <w:szCs w:val="24"/>
        </w:rPr>
        <w:t xml:space="preserve">Цель занятия: </w:t>
      </w:r>
      <w:r w:rsidRPr="00EE3269">
        <w:rPr>
          <w:rFonts w:ascii="Times New Roman" w:hAnsi="Times New Roman" w:cs="Times New Roman"/>
          <w:color w:val="000000" w:themeColor="text1"/>
          <w:sz w:val="24"/>
          <w:szCs w:val="24"/>
        </w:rPr>
        <w:t xml:space="preserve">изучение основных терминов и определений ДОУ; рассмотрение классификации документов. </w:t>
      </w:r>
    </w:p>
    <w:p w14:paraId="0AC3384E"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Вопросы для изучения:</w:t>
      </w:r>
    </w:p>
    <w:p w14:paraId="7E53BD3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Предмет, содержание и задачи ДОУ.</w:t>
      </w:r>
    </w:p>
    <w:p w14:paraId="6D8F89C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Место и роль документов в управлении на современном этапе.</w:t>
      </w:r>
    </w:p>
    <w:p w14:paraId="36A56F2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Классификация документов.</w:t>
      </w:r>
    </w:p>
    <w:p w14:paraId="03A73A77" w14:textId="77777777" w:rsidR="006863AA" w:rsidRPr="00EE3269" w:rsidRDefault="006863AA" w:rsidP="003653F5">
      <w:pPr>
        <w:pStyle w:val="style5"/>
        <w:spacing w:before="0" w:beforeAutospacing="0" w:after="0" w:afterAutospacing="0" w:line="360" w:lineRule="auto"/>
        <w:jc w:val="center"/>
        <w:rPr>
          <w:rStyle w:val="a9"/>
          <w:color w:val="000000" w:themeColor="text1"/>
        </w:rPr>
      </w:pPr>
    </w:p>
    <w:p w14:paraId="417A9948" w14:textId="77777777" w:rsidR="006863AA" w:rsidRPr="00EE3269" w:rsidRDefault="00404446" w:rsidP="003653F5">
      <w:pPr>
        <w:spacing w:after="0" w:line="360" w:lineRule="auto"/>
        <w:rPr>
          <w:rStyle w:val="a9"/>
          <w:rFonts w:ascii="Times New Roman" w:hAnsi="Times New Roman" w:cs="Times New Roman"/>
          <w:color w:val="000000" w:themeColor="text1"/>
          <w:sz w:val="24"/>
          <w:szCs w:val="24"/>
        </w:rPr>
      </w:pPr>
      <w:r w:rsidRPr="00EE3269">
        <w:rPr>
          <w:rStyle w:val="a9"/>
          <w:rFonts w:ascii="Times New Roman" w:hAnsi="Times New Roman" w:cs="Times New Roman"/>
          <w:color w:val="000000" w:themeColor="text1"/>
          <w:sz w:val="24"/>
          <w:szCs w:val="24"/>
        </w:rPr>
        <w:t>Тема 4. Нормативно-методическая база ДОУ</w:t>
      </w:r>
    </w:p>
    <w:p w14:paraId="175745E3" w14:textId="77777777" w:rsidR="006863AA" w:rsidRPr="00EE3269" w:rsidRDefault="00404446" w:rsidP="003653F5">
      <w:pPr>
        <w:spacing w:after="0" w:line="360" w:lineRule="auto"/>
        <w:rPr>
          <w:rFonts w:ascii="Times New Roman" w:hAnsi="Times New Roman" w:cs="Times New Roman"/>
          <w:color w:val="000000" w:themeColor="text1"/>
          <w:sz w:val="24"/>
          <w:szCs w:val="24"/>
        </w:rPr>
      </w:pPr>
      <w:r w:rsidRPr="00EE3269">
        <w:rPr>
          <w:rStyle w:val="a6"/>
          <w:rFonts w:ascii="Times New Roman" w:hAnsi="Times New Roman"/>
          <w:color w:val="000000" w:themeColor="text1"/>
          <w:sz w:val="24"/>
          <w:szCs w:val="24"/>
        </w:rPr>
        <w:t xml:space="preserve">Цель занятия: </w:t>
      </w:r>
      <w:r w:rsidRPr="00EE3269">
        <w:rPr>
          <w:rFonts w:ascii="Times New Roman" w:hAnsi="Times New Roman" w:cs="Times New Roman"/>
          <w:color w:val="000000" w:themeColor="text1"/>
          <w:sz w:val="24"/>
          <w:szCs w:val="24"/>
        </w:rPr>
        <w:t>изучение федеральных законов, ГОСТов, классификаторов, регулирующих документационную деятельность в России.</w:t>
      </w:r>
    </w:p>
    <w:p w14:paraId="0A20CA11" w14:textId="77777777" w:rsidR="006863AA" w:rsidRPr="00EE3269" w:rsidRDefault="00404446" w:rsidP="003653F5">
      <w:pPr>
        <w:spacing w:after="0" w:line="360" w:lineRule="auto"/>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Вопросы для изучения:</w:t>
      </w:r>
    </w:p>
    <w:p w14:paraId="26F4B549" w14:textId="77777777" w:rsidR="006863AA" w:rsidRPr="00EE3269" w:rsidRDefault="00404446" w:rsidP="003653F5">
      <w:pPr>
        <w:spacing w:after="0" w:line="360" w:lineRule="auto"/>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 нормативно-методической базы ДОУ.</w:t>
      </w:r>
    </w:p>
    <w:p w14:paraId="14DB7376" w14:textId="77777777" w:rsidR="006863AA" w:rsidRPr="00EE3269" w:rsidRDefault="00404446" w:rsidP="003653F5">
      <w:pPr>
        <w:spacing w:after="0" w:line="360" w:lineRule="auto"/>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Стандартизация и унификация системы ДОУ.</w:t>
      </w:r>
    </w:p>
    <w:p w14:paraId="41E92359" w14:textId="77777777" w:rsidR="006863AA" w:rsidRPr="00EE3269" w:rsidRDefault="00404446" w:rsidP="003653F5">
      <w:pPr>
        <w:spacing w:after="0" w:line="360" w:lineRule="auto"/>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Общероссийские классификаторы документации.</w:t>
      </w:r>
    </w:p>
    <w:p w14:paraId="27FDF0FD" w14:textId="77777777" w:rsidR="006863AA" w:rsidRPr="00EE3269" w:rsidRDefault="00404446" w:rsidP="003653F5">
      <w:pPr>
        <w:spacing w:after="0" w:line="360" w:lineRule="auto"/>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Государственная система документационного обеспечения управления.</w:t>
      </w:r>
    </w:p>
    <w:p w14:paraId="5412E3B7" w14:textId="77777777" w:rsidR="006863AA" w:rsidRPr="00EE3269" w:rsidRDefault="006863AA" w:rsidP="003653F5">
      <w:pPr>
        <w:spacing w:after="0" w:line="360" w:lineRule="auto"/>
        <w:rPr>
          <w:rFonts w:ascii="Times New Roman" w:hAnsi="Times New Roman" w:cs="Times New Roman"/>
          <w:color w:val="000000" w:themeColor="text1"/>
          <w:sz w:val="24"/>
          <w:szCs w:val="24"/>
        </w:rPr>
      </w:pPr>
    </w:p>
    <w:p w14:paraId="73B6BA18" w14:textId="77777777" w:rsidR="006863AA" w:rsidRPr="00EE3269" w:rsidRDefault="00404446" w:rsidP="003653F5">
      <w:pPr>
        <w:tabs>
          <w:tab w:val="left" w:pos="851"/>
        </w:tabs>
        <w:spacing w:after="0" w:line="360" w:lineRule="auto"/>
        <w:contextualSpacing/>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5. Особенности подготовки и оформления отдельных видов документов.</w:t>
      </w:r>
    </w:p>
    <w:p w14:paraId="440E2A06" w14:textId="77777777" w:rsidR="006863AA" w:rsidRPr="00EE3269" w:rsidRDefault="00404446" w:rsidP="003653F5">
      <w:pPr>
        <w:tabs>
          <w:tab w:val="left" w:pos="851"/>
        </w:tabs>
        <w:spacing w:after="0" w:line="360" w:lineRule="auto"/>
        <w:contextualSpacing/>
        <w:jc w:val="both"/>
        <w:rPr>
          <w:rFonts w:ascii="Times New Roman" w:hAnsi="Times New Roman" w:cs="Times New Roman"/>
          <w:b/>
          <w:color w:val="000000" w:themeColor="text1"/>
          <w:sz w:val="24"/>
          <w:szCs w:val="24"/>
        </w:rPr>
      </w:pPr>
      <w:r w:rsidRPr="00EE3269">
        <w:rPr>
          <w:rStyle w:val="a6"/>
          <w:rFonts w:ascii="Times New Roman" w:hAnsi="Times New Roman"/>
          <w:color w:val="000000" w:themeColor="text1"/>
          <w:sz w:val="24"/>
          <w:szCs w:val="24"/>
        </w:rPr>
        <w:t xml:space="preserve"> Цель занятия: </w:t>
      </w:r>
      <w:r w:rsidRPr="00EE3269">
        <w:rPr>
          <w:rFonts w:ascii="Times New Roman" w:hAnsi="Times New Roman" w:cs="Times New Roman"/>
          <w:color w:val="000000" w:themeColor="text1"/>
          <w:sz w:val="24"/>
          <w:szCs w:val="24"/>
        </w:rPr>
        <w:t>Общие требования к составлению и оформлению документов.</w:t>
      </w:r>
      <w:r w:rsidRPr="00EE3269">
        <w:rPr>
          <w:rFonts w:ascii="Times New Roman" w:hAnsi="Times New Roman" w:cs="Times New Roman"/>
          <w:b/>
          <w:color w:val="000000" w:themeColor="text1"/>
          <w:sz w:val="24"/>
          <w:szCs w:val="24"/>
        </w:rPr>
        <w:t xml:space="preserve"> </w:t>
      </w:r>
      <w:r w:rsidRPr="00EE3269">
        <w:rPr>
          <w:rFonts w:ascii="Times New Roman" w:hAnsi="Times New Roman" w:cs="Times New Roman"/>
          <w:color w:val="000000" w:themeColor="text1"/>
          <w:sz w:val="24"/>
          <w:szCs w:val="24"/>
        </w:rPr>
        <w:t>Характеристика и требования к составлению документов организации.</w:t>
      </w:r>
      <w:r w:rsidRPr="00EE3269">
        <w:rPr>
          <w:rFonts w:ascii="Times New Roman" w:hAnsi="Times New Roman" w:cs="Times New Roman"/>
          <w:b/>
          <w:color w:val="000000" w:themeColor="text1"/>
          <w:sz w:val="24"/>
          <w:szCs w:val="24"/>
        </w:rPr>
        <w:t xml:space="preserve"> </w:t>
      </w:r>
      <w:r w:rsidRPr="00EE3269">
        <w:rPr>
          <w:rFonts w:ascii="Times New Roman" w:hAnsi="Times New Roman" w:cs="Times New Roman"/>
          <w:color w:val="000000" w:themeColor="text1"/>
          <w:sz w:val="24"/>
          <w:szCs w:val="24"/>
        </w:rPr>
        <w:t>Составление и оформление различных видов документов традиционным способом и в электронном виде.</w:t>
      </w:r>
    </w:p>
    <w:p w14:paraId="6E6EF308" w14:textId="77777777" w:rsidR="006863AA" w:rsidRPr="00EE3269" w:rsidRDefault="00404446" w:rsidP="003653F5">
      <w:pPr>
        <w:spacing w:after="0" w:line="360" w:lineRule="auto"/>
        <w:contextualSpacing/>
        <w:jc w:val="both"/>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Вопросы для изучения:</w:t>
      </w:r>
    </w:p>
    <w:p w14:paraId="316E655B" w14:textId="77777777" w:rsidR="006863AA" w:rsidRPr="00EE3269" w:rsidRDefault="00404446" w:rsidP="003653F5">
      <w:pPr>
        <w:spacing w:after="0" w:line="360" w:lineRule="auto"/>
        <w:contextualSpacing/>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Составление и оформление положения (инструкции).</w:t>
      </w:r>
    </w:p>
    <w:p w14:paraId="733319D0" w14:textId="77777777" w:rsidR="006863AA" w:rsidRPr="00EE3269" w:rsidRDefault="00404446" w:rsidP="003653F5">
      <w:pPr>
        <w:spacing w:after="0" w:line="360" w:lineRule="auto"/>
        <w:contextualSpacing/>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Составление и оформление протокола и приказа.</w:t>
      </w:r>
    </w:p>
    <w:p w14:paraId="0A7244E4" w14:textId="77777777" w:rsidR="006863AA" w:rsidRPr="00EE3269" w:rsidRDefault="00404446" w:rsidP="003653F5">
      <w:pPr>
        <w:spacing w:after="0" w:line="360" w:lineRule="auto"/>
        <w:contextualSpacing/>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Составление и оформление распоряжения и указания.</w:t>
      </w:r>
    </w:p>
    <w:p w14:paraId="5CC989E9" w14:textId="77777777" w:rsidR="006863AA" w:rsidRPr="00EE3269" w:rsidRDefault="00404446" w:rsidP="003653F5">
      <w:pPr>
        <w:spacing w:after="0" w:line="360" w:lineRule="auto"/>
        <w:contextualSpacing/>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Составление и оформление заявления, акта и доверенности.</w:t>
      </w:r>
    </w:p>
    <w:p w14:paraId="707FAE5C" w14:textId="270B413A" w:rsidR="006863AA" w:rsidRPr="00EE3269" w:rsidRDefault="00404446" w:rsidP="003653F5">
      <w:pPr>
        <w:spacing w:after="0" w:line="360" w:lineRule="auto"/>
        <w:contextualSpacing/>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Составление и оформление докладной записки, служебного письма.</w:t>
      </w:r>
    </w:p>
    <w:p w14:paraId="6D50F069" w14:textId="77777777" w:rsidR="006863AA" w:rsidRPr="00EE3269" w:rsidRDefault="006863AA" w:rsidP="003653F5">
      <w:pPr>
        <w:spacing w:after="0" w:line="360" w:lineRule="auto"/>
        <w:contextualSpacing/>
        <w:jc w:val="both"/>
        <w:rPr>
          <w:rFonts w:ascii="Times New Roman" w:hAnsi="Times New Roman" w:cs="Times New Roman"/>
          <w:color w:val="000000" w:themeColor="text1"/>
          <w:sz w:val="24"/>
          <w:szCs w:val="24"/>
        </w:rPr>
      </w:pPr>
    </w:p>
    <w:p w14:paraId="5523E90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Style w:val="a9"/>
          <w:rFonts w:ascii="Times New Roman" w:hAnsi="Times New Roman" w:cs="Times New Roman"/>
          <w:color w:val="000000" w:themeColor="text1"/>
          <w:sz w:val="24"/>
          <w:szCs w:val="24"/>
        </w:rPr>
        <w:t>Тема 9. Организация документооборота</w:t>
      </w:r>
    </w:p>
    <w:p w14:paraId="5DB069C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Style w:val="a6"/>
          <w:rFonts w:ascii="Times New Roman" w:hAnsi="Times New Roman"/>
          <w:color w:val="000000" w:themeColor="text1"/>
          <w:sz w:val="24"/>
          <w:szCs w:val="24"/>
        </w:rPr>
        <w:t xml:space="preserve">Цель занятия: </w:t>
      </w:r>
      <w:r w:rsidRPr="00EE3269">
        <w:rPr>
          <w:rFonts w:ascii="Times New Roman" w:hAnsi="Times New Roman" w:cs="Times New Roman"/>
          <w:color w:val="000000" w:themeColor="text1"/>
          <w:sz w:val="24"/>
          <w:szCs w:val="24"/>
        </w:rPr>
        <w:t>изучение движения документов на предприятии с момента их создания до завершения исполнения или отправки.</w:t>
      </w:r>
    </w:p>
    <w:p w14:paraId="53D6806F"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Вопросы для изучения:</w:t>
      </w:r>
    </w:p>
    <w:p w14:paraId="670A024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Понятие и принципы организации документооборота.</w:t>
      </w:r>
    </w:p>
    <w:p w14:paraId="06075E5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Прохождение и порядок исполнения входящих документов.</w:t>
      </w:r>
    </w:p>
    <w:p w14:paraId="63BA76E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Прохождение исходящих и внутренних документов.</w:t>
      </w:r>
    </w:p>
    <w:p w14:paraId="036FA90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Работа с конфиденциальными документами.</w:t>
      </w:r>
    </w:p>
    <w:p w14:paraId="6DB50F3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Работа с письмами и обращениями граждан.</w:t>
      </w:r>
    </w:p>
    <w:p w14:paraId="5616AE37" w14:textId="77777777" w:rsidR="006863AA" w:rsidRPr="00EE3269" w:rsidRDefault="00404446" w:rsidP="003653F5">
      <w:pPr>
        <w:spacing w:after="0" w:line="360" w:lineRule="auto"/>
        <w:jc w:val="both"/>
        <w:rPr>
          <w:rStyle w:val="a9"/>
          <w:rFonts w:ascii="Times New Roman" w:hAnsi="Times New Roman" w:cs="Times New Roman"/>
          <w:b w:val="0"/>
          <w:bCs w:val="0"/>
          <w:i/>
          <w:color w:val="000000" w:themeColor="text1"/>
          <w:sz w:val="24"/>
          <w:szCs w:val="24"/>
        </w:rPr>
      </w:pPr>
      <w:r w:rsidRPr="00EE3269">
        <w:rPr>
          <w:rFonts w:ascii="Times New Roman" w:hAnsi="Times New Roman" w:cs="Times New Roman"/>
          <w:i/>
          <w:color w:val="000000" w:themeColor="text1"/>
          <w:sz w:val="24"/>
          <w:szCs w:val="24"/>
        </w:rPr>
        <w:t>Задания:</w:t>
      </w:r>
    </w:p>
    <w:p w14:paraId="3F26550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Изучить особенности журнальной регистрации документов: </w:t>
      </w:r>
    </w:p>
    <w:p w14:paraId="3C98368C" w14:textId="77777777" w:rsidR="006863AA" w:rsidRPr="00EE3269" w:rsidRDefault="003653F5" w:rsidP="003653F5">
      <w:pPr>
        <w:spacing w:after="0" w:line="360" w:lineRule="auto"/>
        <w:jc w:val="both"/>
        <w:rPr>
          <w:rFonts w:ascii="Times New Roman" w:hAnsi="Times New Roman" w:cs="Times New Roman"/>
          <w:color w:val="000000" w:themeColor="text1"/>
          <w:sz w:val="24"/>
          <w:szCs w:val="24"/>
        </w:rPr>
      </w:pPr>
      <w:hyperlink r:id="rId11" w:tgtFrame="_blank" w:history="1">
        <w:r w:rsidR="00404446" w:rsidRPr="00EE3269">
          <w:rPr>
            <w:rFonts w:ascii="Times New Roman" w:hAnsi="Times New Roman" w:cs="Times New Roman"/>
            <w:color w:val="000000" w:themeColor="text1"/>
            <w:sz w:val="24"/>
            <w:szCs w:val="24"/>
          </w:rPr>
          <w:t>Журнал регистрации входящей корреспонденции</w:t>
        </w:r>
      </w:hyperlink>
    </w:p>
    <w:p w14:paraId="36716643" w14:textId="77777777" w:rsidR="006863AA" w:rsidRPr="00EE3269" w:rsidRDefault="003653F5" w:rsidP="003653F5">
      <w:pPr>
        <w:spacing w:after="0" w:line="360" w:lineRule="auto"/>
        <w:jc w:val="both"/>
        <w:rPr>
          <w:rFonts w:ascii="Times New Roman" w:hAnsi="Times New Roman" w:cs="Times New Roman"/>
          <w:color w:val="000000" w:themeColor="text1"/>
          <w:sz w:val="24"/>
          <w:szCs w:val="24"/>
        </w:rPr>
      </w:pPr>
      <w:hyperlink r:id="rId12" w:tgtFrame="_blank" w:history="1">
        <w:r w:rsidR="00404446" w:rsidRPr="00EE3269">
          <w:rPr>
            <w:rFonts w:ascii="Times New Roman" w:hAnsi="Times New Roman" w:cs="Times New Roman"/>
            <w:color w:val="000000" w:themeColor="text1"/>
            <w:sz w:val="24"/>
            <w:szCs w:val="24"/>
          </w:rPr>
          <w:t>Журнал регистрации исходящей корреспонденции</w:t>
        </w:r>
      </w:hyperlink>
    </w:p>
    <w:p w14:paraId="376CE42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Журнал регистрации внутренней корреспонденции</w:t>
      </w:r>
    </w:p>
    <w:p w14:paraId="677A1891" w14:textId="77777777" w:rsidR="006863AA" w:rsidRPr="00EE3269" w:rsidRDefault="003653F5" w:rsidP="003653F5">
      <w:pPr>
        <w:spacing w:after="0" w:line="360" w:lineRule="auto"/>
        <w:jc w:val="both"/>
        <w:rPr>
          <w:rFonts w:ascii="Times New Roman" w:hAnsi="Times New Roman" w:cs="Times New Roman"/>
          <w:color w:val="000000" w:themeColor="text1"/>
          <w:sz w:val="24"/>
          <w:szCs w:val="24"/>
        </w:rPr>
      </w:pPr>
      <w:hyperlink r:id="rId13" w:tgtFrame="_blank" w:history="1">
        <w:r w:rsidR="00404446" w:rsidRPr="00EE3269">
          <w:rPr>
            <w:rFonts w:ascii="Times New Roman" w:hAnsi="Times New Roman" w:cs="Times New Roman"/>
            <w:color w:val="000000" w:themeColor="text1"/>
            <w:sz w:val="24"/>
            <w:szCs w:val="24"/>
          </w:rPr>
          <w:t>Журнал регистрации приказов</w:t>
        </w:r>
      </w:hyperlink>
    </w:p>
    <w:p w14:paraId="520D4F70" w14:textId="77777777" w:rsidR="006863AA" w:rsidRPr="00EE3269" w:rsidRDefault="006863AA" w:rsidP="003653F5">
      <w:pPr>
        <w:tabs>
          <w:tab w:val="left" w:pos="851"/>
        </w:tabs>
        <w:spacing w:after="0" w:line="360" w:lineRule="auto"/>
        <w:contextualSpacing/>
        <w:jc w:val="both"/>
        <w:rPr>
          <w:rStyle w:val="2c"/>
          <w:rFonts w:eastAsiaTheme="minorHAnsi"/>
          <w:color w:val="000000" w:themeColor="text1"/>
          <w:sz w:val="24"/>
          <w:szCs w:val="24"/>
        </w:rPr>
      </w:pPr>
    </w:p>
    <w:p w14:paraId="63AD5094"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10. Общие основы деловой корреспонденции</w:t>
      </w:r>
    </w:p>
    <w:p w14:paraId="0AF9364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i/>
          <w:iCs/>
          <w:color w:val="000000" w:themeColor="text1"/>
          <w:sz w:val="24"/>
          <w:szCs w:val="24"/>
        </w:rPr>
        <w:t xml:space="preserve">Цель занятия: </w:t>
      </w:r>
      <w:r w:rsidRPr="00EE3269">
        <w:rPr>
          <w:rFonts w:ascii="Times New Roman" w:hAnsi="Times New Roman" w:cs="Times New Roman"/>
          <w:color w:val="000000" w:themeColor="text1"/>
          <w:sz w:val="24"/>
          <w:szCs w:val="24"/>
        </w:rPr>
        <w:t>изучение особенностей составления и оформления служебных документов; знакомство с особенностями языка и стиля служебных документов.</w:t>
      </w:r>
    </w:p>
    <w:p w14:paraId="15A31217"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Вопросы для изучения:</w:t>
      </w:r>
    </w:p>
    <w:p w14:paraId="2BF9B1D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Служебная переписка на предприятии.</w:t>
      </w:r>
    </w:p>
    <w:p w14:paraId="2528EC9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Деловая речь и ее грамматические особенности.</w:t>
      </w:r>
    </w:p>
    <w:p w14:paraId="2E08072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Логическое построение документов.</w:t>
      </w:r>
    </w:p>
    <w:p w14:paraId="0507883D" w14:textId="77777777" w:rsidR="006863AA" w:rsidRPr="00EE3269" w:rsidRDefault="00404446" w:rsidP="003653F5">
      <w:pPr>
        <w:spacing w:after="0" w:line="360" w:lineRule="auto"/>
        <w:jc w:val="both"/>
        <w:rPr>
          <w:rStyle w:val="a9"/>
          <w:rFonts w:ascii="Times New Roman" w:hAnsi="Times New Roman" w:cs="Times New Roman"/>
          <w:b w:val="0"/>
          <w:bCs w:val="0"/>
          <w:i/>
          <w:color w:val="000000" w:themeColor="text1"/>
          <w:sz w:val="24"/>
          <w:szCs w:val="24"/>
        </w:rPr>
      </w:pPr>
      <w:r w:rsidRPr="00EE3269">
        <w:rPr>
          <w:rFonts w:ascii="Times New Roman" w:hAnsi="Times New Roman" w:cs="Times New Roman"/>
          <w:i/>
          <w:color w:val="000000" w:themeColor="text1"/>
          <w:sz w:val="24"/>
          <w:szCs w:val="24"/>
        </w:rPr>
        <w:t>Задания:</w:t>
      </w:r>
    </w:p>
    <w:p w14:paraId="0D02458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Самостоятельно оформить следующие виды служебных писем: </w:t>
      </w:r>
    </w:p>
    <w:p w14:paraId="2B3337A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письмо</w:t>
      </w:r>
      <w:proofErr w:type="gramEnd"/>
      <w:r w:rsidRPr="00EE3269">
        <w:rPr>
          <w:rFonts w:ascii="Times New Roman" w:hAnsi="Times New Roman" w:cs="Times New Roman"/>
          <w:color w:val="000000" w:themeColor="text1"/>
          <w:sz w:val="24"/>
          <w:szCs w:val="24"/>
        </w:rPr>
        <w:t>-просьба</w:t>
      </w:r>
    </w:p>
    <w:p w14:paraId="66EB883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письмо</w:t>
      </w:r>
      <w:proofErr w:type="gramEnd"/>
      <w:r w:rsidRPr="00EE3269">
        <w:rPr>
          <w:rFonts w:ascii="Times New Roman" w:hAnsi="Times New Roman" w:cs="Times New Roman"/>
          <w:color w:val="000000" w:themeColor="text1"/>
          <w:sz w:val="24"/>
          <w:szCs w:val="24"/>
        </w:rPr>
        <w:t>-запрос</w:t>
      </w:r>
    </w:p>
    <w:p w14:paraId="74D591C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гарантийное</w:t>
      </w:r>
      <w:proofErr w:type="gramEnd"/>
      <w:r w:rsidRPr="00EE3269">
        <w:rPr>
          <w:rFonts w:ascii="Times New Roman" w:hAnsi="Times New Roman" w:cs="Times New Roman"/>
          <w:color w:val="000000" w:themeColor="text1"/>
          <w:sz w:val="24"/>
          <w:szCs w:val="24"/>
        </w:rPr>
        <w:t xml:space="preserve"> письмо</w:t>
      </w:r>
    </w:p>
    <w:p w14:paraId="40474DE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письмо</w:t>
      </w:r>
      <w:proofErr w:type="gramEnd"/>
      <w:r w:rsidRPr="00EE3269">
        <w:rPr>
          <w:rFonts w:ascii="Times New Roman" w:hAnsi="Times New Roman" w:cs="Times New Roman"/>
          <w:color w:val="000000" w:themeColor="text1"/>
          <w:sz w:val="24"/>
          <w:szCs w:val="24"/>
        </w:rPr>
        <w:t>-подтверждение</w:t>
      </w:r>
    </w:p>
    <w:p w14:paraId="0A8538A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сопроводительное</w:t>
      </w:r>
      <w:proofErr w:type="gramEnd"/>
      <w:r w:rsidRPr="00EE3269">
        <w:rPr>
          <w:rFonts w:ascii="Times New Roman" w:hAnsi="Times New Roman" w:cs="Times New Roman"/>
          <w:color w:val="000000" w:themeColor="text1"/>
          <w:sz w:val="24"/>
          <w:szCs w:val="24"/>
        </w:rPr>
        <w:t xml:space="preserve"> письмо</w:t>
      </w:r>
    </w:p>
    <w:p w14:paraId="33DBBB1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письмо</w:t>
      </w:r>
      <w:proofErr w:type="gramEnd"/>
      <w:r w:rsidRPr="00EE3269">
        <w:rPr>
          <w:rFonts w:ascii="Times New Roman" w:hAnsi="Times New Roman" w:cs="Times New Roman"/>
          <w:color w:val="000000" w:themeColor="text1"/>
          <w:sz w:val="24"/>
          <w:szCs w:val="24"/>
        </w:rPr>
        <w:t xml:space="preserve">-приглашение. </w:t>
      </w:r>
    </w:p>
    <w:p w14:paraId="0FA5E37D"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6A14DC5E" w14:textId="77777777" w:rsidR="006863AA" w:rsidRPr="00EE3269" w:rsidRDefault="00404446" w:rsidP="003653F5">
      <w:pPr>
        <w:spacing w:after="0" w:line="360" w:lineRule="auto"/>
        <w:jc w:val="both"/>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Тема 11. Текст документа</w:t>
      </w:r>
    </w:p>
    <w:p w14:paraId="3D56F79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i/>
          <w:color w:val="000000" w:themeColor="text1"/>
          <w:sz w:val="24"/>
          <w:szCs w:val="24"/>
        </w:rPr>
        <w:t xml:space="preserve">Цель занятия: </w:t>
      </w:r>
      <w:r w:rsidRPr="00EE3269">
        <w:rPr>
          <w:rFonts w:ascii="Times New Roman" w:hAnsi="Times New Roman" w:cs="Times New Roman"/>
          <w:color w:val="000000" w:themeColor="text1"/>
          <w:sz w:val="24"/>
          <w:szCs w:val="24"/>
        </w:rPr>
        <w:t>изучение основных требований при составлении текста</w:t>
      </w:r>
      <w:r w:rsidRPr="00EE3269">
        <w:rPr>
          <w:rFonts w:ascii="Times New Roman" w:hAnsi="Times New Roman" w:cs="Times New Roman"/>
          <w:i/>
          <w:color w:val="000000" w:themeColor="text1"/>
          <w:sz w:val="24"/>
          <w:szCs w:val="24"/>
        </w:rPr>
        <w:t xml:space="preserve"> </w:t>
      </w:r>
      <w:r w:rsidRPr="00EE3269">
        <w:rPr>
          <w:rFonts w:ascii="Times New Roman" w:hAnsi="Times New Roman" w:cs="Times New Roman"/>
          <w:color w:val="000000" w:themeColor="text1"/>
          <w:sz w:val="24"/>
          <w:szCs w:val="24"/>
        </w:rPr>
        <w:t>документа, выработка умений грамотно составлять тексты служебных документов.</w:t>
      </w:r>
    </w:p>
    <w:p w14:paraId="4C641AFD"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Вопросы для изучения:</w:t>
      </w:r>
    </w:p>
    <w:p w14:paraId="376C474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Признаки и особенности официально-делового стиля.</w:t>
      </w:r>
    </w:p>
    <w:p w14:paraId="4FF77A2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Понятие «текст документа» при различных способах документирования. </w:t>
      </w:r>
    </w:p>
    <w:p w14:paraId="64164B0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Способы унификации текста документа.</w:t>
      </w:r>
    </w:p>
    <w:p w14:paraId="464997C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Требования, предъявляемые к тексту документа.</w:t>
      </w:r>
    </w:p>
    <w:p w14:paraId="10514CC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Элементы текста служебного документа (заголовок, приложение).</w:t>
      </w:r>
    </w:p>
    <w:p w14:paraId="19FBDFDD"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Задания:</w:t>
      </w:r>
    </w:p>
    <w:p w14:paraId="6EC7EC2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Проанализируйте тексты документов (постановления, приказа, служебного письма, жалобы, автобиографии, накладной) по плану:</w:t>
      </w:r>
    </w:p>
    <w:p w14:paraId="06BAE62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Основные стилевые черты, нашедшие отражение в данном тексте (точность – расплывчатость, эмоциональность – бесстрастность, образность – отсутствие образности, конкретность – абстрактность, логичность и т.д.);</w:t>
      </w:r>
    </w:p>
    <w:p w14:paraId="4B1C9F0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Языковые средства, используемые в тексте:</w:t>
      </w:r>
    </w:p>
    <w:p w14:paraId="240D3A6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лексические</w:t>
      </w:r>
      <w:proofErr w:type="gramEnd"/>
      <w:r w:rsidRPr="00EE3269">
        <w:rPr>
          <w:rFonts w:ascii="Times New Roman" w:hAnsi="Times New Roman" w:cs="Times New Roman"/>
          <w:color w:val="000000" w:themeColor="text1"/>
          <w:sz w:val="24"/>
          <w:szCs w:val="24"/>
        </w:rPr>
        <w:t xml:space="preserve"> средства;</w:t>
      </w:r>
    </w:p>
    <w:p w14:paraId="2A86C5C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морфологические</w:t>
      </w:r>
      <w:proofErr w:type="gramEnd"/>
      <w:r w:rsidRPr="00EE3269">
        <w:rPr>
          <w:rFonts w:ascii="Times New Roman" w:hAnsi="Times New Roman" w:cs="Times New Roman"/>
          <w:color w:val="000000" w:themeColor="text1"/>
          <w:sz w:val="24"/>
          <w:szCs w:val="24"/>
        </w:rPr>
        <w:t xml:space="preserve"> средства;</w:t>
      </w:r>
    </w:p>
    <w:p w14:paraId="0F5F4CC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синтаксические</w:t>
      </w:r>
      <w:proofErr w:type="gramEnd"/>
      <w:r w:rsidRPr="00EE3269">
        <w:rPr>
          <w:rFonts w:ascii="Times New Roman" w:hAnsi="Times New Roman" w:cs="Times New Roman"/>
          <w:color w:val="000000" w:themeColor="text1"/>
          <w:sz w:val="24"/>
          <w:szCs w:val="24"/>
        </w:rPr>
        <w:t xml:space="preserve"> средства.</w:t>
      </w:r>
    </w:p>
    <w:p w14:paraId="56101E3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Формальные средства связи текста (композиция, логические, лексические, </w:t>
      </w:r>
      <w:proofErr w:type="spellStart"/>
      <w:r w:rsidRPr="00EE3269">
        <w:rPr>
          <w:rFonts w:ascii="Times New Roman" w:hAnsi="Times New Roman" w:cs="Times New Roman"/>
          <w:color w:val="000000" w:themeColor="text1"/>
          <w:sz w:val="24"/>
          <w:szCs w:val="24"/>
        </w:rPr>
        <w:t>синтаксичекие</w:t>
      </w:r>
      <w:proofErr w:type="spellEnd"/>
      <w:r w:rsidRPr="00EE3269">
        <w:rPr>
          <w:rFonts w:ascii="Times New Roman" w:hAnsi="Times New Roman" w:cs="Times New Roman"/>
          <w:color w:val="000000" w:themeColor="text1"/>
          <w:sz w:val="24"/>
          <w:szCs w:val="24"/>
        </w:rPr>
        <w:t>)</w:t>
      </w:r>
    </w:p>
    <w:p w14:paraId="43641439"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7168AC4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Style w:val="a9"/>
          <w:rFonts w:ascii="Times New Roman" w:hAnsi="Times New Roman" w:cs="Times New Roman"/>
          <w:color w:val="000000" w:themeColor="text1"/>
          <w:sz w:val="24"/>
          <w:szCs w:val="24"/>
        </w:rPr>
        <w:t>Занятие 13. Формирование и хранение дел</w:t>
      </w:r>
    </w:p>
    <w:p w14:paraId="57A68E1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Style w:val="a6"/>
          <w:rFonts w:ascii="Times New Roman" w:hAnsi="Times New Roman"/>
          <w:color w:val="000000" w:themeColor="text1"/>
          <w:sz w:val="24"/>
          <w:szCs w:val="24"/>
        </w:rPr>
        <w:lastRenderedPageBreak/>
        <w:t xml:space="preserve">Цель занятия: </w:t>
      </w:r>
      <w:r w:rsidRPr="00EE3269">
        <w:rPr>
          <w:rFonts w:ascii="Times New Roman" w:hAnsi="Times New Roman" w:cs="Times New Roman"/>
          <w:color w:val="000000" w:themeColor="text1"/>
          <w:sz w:val="24"/>
          <w:szCs w:val="24"/>
        </w:rPr>
        <w:t>изучение процесса формирования дел; ознакомление с основными этапами работы по подготовке документов к архивному хранению.</w:t>
      </w:r>
    </w:p>
    <w:p w14:paraId="2BA4ED55"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Вопросы для изучения:</w:t>
      </w:r>
    </w:p>
    <w:p w14:paraId="7131907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Составление номенклатуры дел.</w:t>
      </w:r>
    </w:p>
    <w:p w14:paraId="15804D7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Формирование и оформление дел</w:t>
      </w:r>
    </w:p>
    <w:p w14:paraId="7627E00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Подготовка и передача документов на архивное хранение.</w:t>
      </w:r>
    </w:p>
    <w:p w14:paraId="72C9A58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Составление номенклатуры дел на предприятии</w:t>
      </w:r>
    </w:p>
    <w:p w14:paraId="3CDF64F0"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Задания:</w:t>
      </w:r>
    </w:p>
    <w:p w14:paraId="613016A3"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color w:val="000000" w:themeColor="text1"/>
          <w:sz w:val="24"/>
          <w:szCs w:val="24"/>
        </w:rPr>
        <w:t xml:space="preserve">Изучить особенности составления </w:t>
      </w:r>
      <w:hyperlink r:id="rId14" w:tgtFrame="_blank" w:history="1">
        <w:r w:rsidRPr="00EE3269">
          <w:rPr>
            <w:rFonts w:ascii="Times New Roman" w:hAnsi="Times New Roman" w:cs="Times New Roman"/>
            <w:color w:val="000000" w:themeColor="text1"/>
            <w:sz w:val="24"/>
            <w:szCs w:val="24"/>
          </w:rPr>
          <w:t>номенклатуры дел предприятия</w:t>
        </w:r>
      </w:hyperlink>
      <w:r w:rsidRPr="00EE3269">
        <w:rPr>
          <w:rFonts w:ascii="Times New Roman" w:hAnsi="Times New Roman" w:cs="Times New Roman"/>
          <w:color w:val="000000" w:themeColor="text1"/>
          <w:sz w:val="24"/>
          <w:szCs w:val="24"/>
        </w:rPr>
        <w:t>.</w:t>
      </w:r>
    </w:p>
    <w:p w14:paraId="0CE1680C" w14:textId="77777777" w:rsidR="006863AA" w:rsidRPr="00EE3269" w:rsidRDefault="00404446" w:rsidP="003653F5">
      <w:pPr>
        <w:spacing w:after="0" w:line="360" w:lineRule="auto"/>
        <w:jc w:val="both"/>
        <w:rPr>
          <w:rFonts w:ascii="Times New Roman" w:hAnsi="Times New Roman" w:cs="Times New Roman"/>
          <w:i/>
          <w:color w:val="000000" w:themeColor="text1"/>
          <w:sz w:val="24"/>
          <w:szCs w:val="24"/>
        </w:rPr>
      </w:pPr>
      <w:r w:rsidRPr="00EE3269">
        <w:rPr>
          <w:rFonts w:ascii="Times New Roman" w:hAnsi="Times New Roman" w:cs="Times New Roman"/>
          <w:color w:val="000000" w:themeColor="text1"/>
          <w:sz w:val="24"/>
          <w:szCs w:val="24"/>
        </w:rPr>
        <w:t>Изучить порядок формирования дел и оформления их для архивного хранения с использованием следующих форм:</w:t>
      </w:r>
    </w:p>
    <w:p w14:paraId="3E615F5D" w14:textId="77777777" w:rsidR="006863AA" w:rsidRPr="00EE3269" w:rsidRDefault="003653F5" w:rsidP="003653F5">
      <w:pPr>
        <w:spacing w:after="0" w:line="360" w:lineRule="auto"/>
        <w:jc w:val="both"/>
        <w:rPr>
          <w:rFonts w:ascii="Times New Roman" w:hAnsi="Times New Roman" w:cs="Times New Roman"/>
          <w:color w:val="000000" w:themeColor="text1"/>
          <w:sz w:val="24"/>
          <w:szCs w:val="24"/>
        </w:rPr>
      </w:pPr>
      <w:hyperlink r:id="rId15" w:tgtFrame="_blank" w:history="1">
        <w:r w:rsidR="00404446" w:rsidRPr="00EE3269">
          <w:rPr>
            <w:rFonts w:ascii="Times New Roman" w:hAnsi="Times New Roman" w:cs="Times New Roman"/>
            <w:color w:val="000000" w:themeColor="text1"/>
            <w:sz w:val="24"/>
            <w:szCs w:val="24"/>
          </w:rPr>
          <w:t>Лист заверитель дела</w:t>
        </w:r>
      </w:hyperlink>
    </w:p>
    <w:p w14:paraId="389445CE" w14:textId="77777777" w:rsidR="006863AA" w:rsidRPr="00EE3269" w:rsidRDefault="003653F5" w:rsidP="003653F5">
      <w:pPr>
        <w:spacing w:after="0" w:line="360" w:lineRule="auto"/>
        <w:jc w:val="both"/>
        <w:rPr>
          <w:rFonts w:ascii="Times New Roman" w:hAnsi="Times New Roman" w:cs="Times New Roman"/>
          <w:color w:val="000000" w:themeColor="text1"/>
          <w:sz w:val="24"/>
          <w:szCs w:val="24"/>
        </w:rPr>
      </w:pPr>
      <w:hyperlink r:id="rId16" w:tgtFrame="_blank" w:history="1">
        <w:r w:rsidR="00404446" w:rsidRPr="00EE3269">
          <w:rPr>
            <w:rFonts w:ascii="Times New Roman" w:hAnsi="Times New Roman" w:cs="Times New Roman"/>
            <w:color w:val="000000" w:themeColor="text1"/>
            <w:sz w:val="24"/>
            <w:szCs w:val="24"/>
          </w:rPr>
          <w:t>Обложка дела постоянного и временного хранения</w:t>
        </w:r>
      </w:hyperlink>
    </w:p>
    <w:p w14:paraId="2B46D391" w14:textId="77777777" w:rsidR="006863AA" w:rsidRPr="00EE3269" w:rsidRDefault="003653F5" w:rsidP="003653F5">
      <w:pPr>
        <w:spacing w:after="0" w:line="360" w:lineRule="auto"/>
        <w:jc w:val="both"/>
        <w:rPr>
          <w:rFonts w:ascii="Times New Roman" w:hAnsi="Times New Roman" w:cs="Times New Roman"/>
          <w:color w:val="000000" w:themeColor="text1"/>
          <w:sz w:val="24"/>
          <w:szCs w:val="24"/>
        </w:rPr>
      </w:pPr>
      <w:hyperlink r:id="rId17" w:tgtFrame="_blank" w:history="1">
        <w:r w:rsidR="00404446" w:rsidRPr="00EE3269">
          <w:rPr>
            <w:rFonts w:ascii="Times New Roman" w:hAnsi="Times New Roman" w:cs="Times New Roman"/>
            <w:color w:val="000000" w:themeColor="text1"/>
            <w:sz w:val="24"/>
            <w:szCs w:val="24"/>
          </w:rPr>
          <w:t>Внутренняя опись документов дела</w:t>
        </w:r>
      </w:hyperlink>
    </w:p>
    <w:p w14:paraId="572F3273" w14:textId="77777777" w:rsidR="006863AA" w:rsidRPr="00EE3269" w:rsidRDefault="006863AA" w:rsidP="003653F5">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14:paraId="48AF3846" w14:textId="77777777" w:rsidR="006863AA" w:rsidRPr="00EE3269" w:rsidRDefault="00404446" w:rsidP="003653F5">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14:paraId="050EAEC0"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F529CA5"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F5035D1" w14:textId="77777777" w:rsidR="006863AA" w:rsidRPr="00EE3269" w:rsidRDefault="00404446" w:rsidP="003653F5">
      <w:pPr>
        <w:pStyle w:val="aff0"/>
        <w:spacing w:line="360" w:lineRule="auto"/>
        <w:ind w:firstLine="708"/>
        <w:jc w:val="both"/>
        <w:rPr>
          <w:rFonts w:ascii="Times New Roman" w:eastAsia="Times New Roman" w:hAnsi="Times New Roman" w:cs="Times New Roman"/>
          <w:color w:val="000000" w:themeColor="text1"/>
          <w:sz w:val="24"/>
          <w:szCs w:val="24"/>
        </w:rPr>
      </w:pPr>
      <w:r w:rsidRPr="00EE3269">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032D5E88"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w:t>
      </w:r>
      <w:r w:rsidRPr="00EE3269">
        <w:rPr>
          <w:rFonts w:ascii="Times New Roman" w:hAnsi="Times New Roman" w:cs="Times New Roman"/>
          <w:color w:val="000000" w:themeColor="text1"/>
          <w:sz w:val="24"/>
          <w:szCs w:val="24"/>
        </w:rPr>
        <w:lastRenderedPageBreak/>
        <w:t xml:space="preserve">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7E904572" w14:textId="77777777" w:rsidR="006863AA" w:rsidRPr="00EE3269" w:rsidRDefault="00404446" w:rsidP="003653F5">
      <w:pPr>
        <w:pStyle w:val="aff0"/>
        <w:spacing w:line="360" w:lineRule="auto"/>
        <w:ind w:firstLine="708"/>
        <w:jc w:val="both"/>
        <w:rPr>
          <w:rFonts w:ascii="Times New Roman" w:eastAsia="Times New Roman" w:hAnsi="Times New Roman" w:cs="Times New Roman"/>
          <w:color w:val="000000" w:themeColor="text1"/>
          <w:sz w:val="24"/>
          <w:szCs w:val="24"/>
        </w:rPr>
      </w:pPr>
      <w:r w:rsidRPr="00EE3269">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14:paraId="7FC50F8A"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5F20BE8" w14:textId="77777777" w:rsidR="006863AA" w:rsidRPr="00EE3269" w:rsidRDefault="00404446" w:rsidP="003653F5">
      <w:pPr>
        <w:pStyle w:val="aff0"/>
        <w:spacing w:line="360" w:lineRule="auto"/>
        <w:ind w:firstLine="708"/>
        <w:jc w:val="both"/>
        <w:rPr>
          <w:rFonts w:ascii="Times New Roman" w:eastAsia="Times New Roman" w:hAnsi="Times New Roman" w:cs="Times New Roman"/>
          <w:color w:val="000000" w:themeColor="text1"/>
          <w:sz w:val="24"/>
          <w:szCs w:val="24"/>
        </w:rPr>
      </w:pPr>
      <w:r w:rsidRPr="00EE3269">
        <w:rPr>
          <w:rFonts w:ascii="Times New Roman" w:eastAsia="Times New Roman" w:hAnsi="Times New Roman" w:cs="Times New Roman"/>
          <w:color w:val="000000" w:themeColor="text1"/>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71BF96F9" w14:textId="77777777" w:rsidR="006863AA" w:rsidRPr="00EE3269" w:rsidRDefault="00404446" w:rsidP="003653F5">
      <w:pPr>
        <w:pStyle w:val="aff0"/>
        <w:spacing w:line="360" w:lineRule="auto"/>
        <w:jc w:val="both"/>
        <w:rPr>
          <w:rFonts w:ascii="Times New Roman" w:eastAsia="Times New Roman" w:hAnsi="Times New Roman" w:cs="Times New Roman"/>
          <w:color w:val="000000" w:themeColor="text1"/>
          <w:sz w:val="24"/>
          <w:szCs w:val="24"/>
        </w:rPr>
      </w:pPr>
      <w:r w:rsidRPr="00EE3269">
        <w:rPr>
          <w:rFonts w:ascii="Times New Roman" w:eastAsia="Times New Roman" w:hAnsi="Times New Roman" w:cs="Times New Roman"/>
          <w:color w:val="000000" w:themeColor="text1"/>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E0FCA89"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1ED9E22F"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7C6D495"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11D611C0"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C73C060"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FA8039B"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4B9F3E41"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37242180"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025F5D5"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B54A70C" w14:textId="77777777" w:rsidR="006863AA" w:rsidRPr="00EE3269" w:rsidRDefault="00404446" w:rsidP="003653F5">
      <w:pPr>
        <w:pStyle w:val="aff0"/>
        <w:spacing w:line="360" w:lineRule="auto"/>
        <w:ind w:firstLine="708"/>
        <w:jc w:val="both"/>
        <w:rPr>
          <w:rFonts w:ascii="Times New Roman" w:eastAsia="Times New Roman" w:hAnsi="Times New Roman" w:cs="Times New Roman"/>
          <w:color w:val="000000" w:themeColor="text1"/>
          <w:sz w:val="24"/>
          <w:szCs w:val="24"/>
        </w:rPr>
      </w:pPr>
      <w:r w:rsidRPr="00EE3269">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099959D2" w14:textId="77777777" w:rsidR="006863AA" w:rsidRPr="00EE3269" w:rsidRDefault="00404446" w:rsidP="003653F5">
      <w:pPr>
        <w:pStyle w:val="aff0"/>
        <w:spacing w:line="360" w:lineRule="auto"/>
        <w:ind w:firstLine="708"/>
        <w:jc w:val="both"/>
        <w:rPr>
          <w:rFonts w:ascii="Times New Roman" w:eastAsia="Times New Roman" w:hAnsi="Times New Roman" w:cs="Times New Roman"/>
          <w:color w:val="000000" w:themeColor="text1"/>
          <w:sz w:val="24"/>
          <w:szCs w:val="24"/>
        </w:rPr>
      </w:pPr>
      <w:r w:rsidRPr="00EE3269">
        <w:rPr>
          <w:rFonts w:ascii="Times New Roman" w:eastAsia="Times New Roman" w:hAnsi="Times New Roman" w:cs="Times New Roman"/>
          <w:color w:val="000000" w:themeColor="text1"/>
          <w:sz w:val="24"/>
          <w:szCs w:val="24"/>
        </w:rPr>
        <w:lastRenderedPageBreak/>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5B1782B6" w14:textId="77777777" w:rsidR="006863AA" w:rsidRPr="00EE3269" w:rsidRDefault="00404446" w:rsidP="003653F5">
      <w:pPr>
        <w:pStyle w:val="aff0"/>
        <w:spacing w:line="360" w:lineRule="auto"/>
        <w:ind w:firstLine="708"/>
        <w:jc w:val="both"/>
        <w:rPr>
          <w:rFonts w:ascii="Times New Roman" w:eastAsia="Times New Roman" w:hAnsi="Times New Roman" w:cs="Times New Roman"/>
          <w:color w:val="000000" w:themeColor="text1"/>
          <w:sz w:val="24"/>
          <w:szCs w:val="24"/>
        </w:rPr>
      </w:pPr>
      <w:r w:rsidRPr="00EE3269">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2FFE6D84" w14:textId="77777777" w:rsidR="006863AA" w:rsidRPr="00EE3269" w:rsidRDefault="00404446" w:rsidP="003653F5">
      <w:pPr>
        <w:pStyle w:val="aff0"/>
        <w:spacing w:line="360" w:lineRule="auto"/>
        <w:ind w:firstLine="708"/>
        <w:jc w:val="both"/>
        <w:rPr>
          <w:rFonts w:ascii="Times New Roman" w:eastAsia="Times New Roman" w:hAnsi="Times New Roman" w:cs="Times New Roman"/>
          <w:color w:val="000000" w:themeColor="text1"/>
          <w:sz w:val="24"/>
          <w:szCs w:val="24"/>
        </w:rPr>
      </w:pPr>
      <w:r w:rsidRPr="00EE3269">
        <w:rPr>
          <w:rFonts w:ascii="Times New Roman" w:eastAsia="Times New Roman" w:hAnsi="Times New Roman" w:cs="Times New Roman"/>
          <w:color w:val="000000" w:themeColor="text1"/>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EBC1BEC"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18804B4" w14:textId="77777777" w:rsidR="006863AA" w:rsidRPr="00EE3269" w:rsidRDefault="006863AA" w:rsidP="003653F5">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14:paraId="1848E607" w14:textId="75D2048A" w:rsidR="006863AA" w:rsidRPr="00EE3269" w:rsidRDefault="00404446" w:rsidP="003653F5">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6.УЧЕБНО-МЕТОДИЧЕСКОЕ ОБЕСПЕЧЕНИЕ САМОСТОЯТЕЛЬНОЙ РАБОТЫ ОБУЧАЮЩИХСЯ</w:t>
      </w:r>
    </w:p>
    <w:p w14:paraId="3FAD5F67" w14:textId="77777777" w:rsidR="006863AA" w:rsidRPr="00EE3269" w:rsidRDefault="00404446" w:rsidP="003653F5">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Calibri" w:hAnsi="Times New Roman" w:cs="Times New Roman"/>
          <w:color w:val="000000" w:themeColor="text1"/>
          <w:sz w:val="24"/>
          <w:szCs w:val="24"/>
          <w:lang w:eastAsia="ru-RU"/>
        </w:rPr>
        <w:t xml:space="preserve">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 </w:t>
      </w:r>
      <w:r w:rsidRPr="00EE3269">
        <w:rPr>
          <w:rFonts w:ascii="Times New Roman" w:eastAsia="Times New Roman" w:hAnsi="Times New Roman" w:cs="Times New Roman"/>
          <w:color w:val="000000" w:themeColor="text1"/>
          <w:sz w:val="24"/>
          <w:szCs w:val="24"/>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931C97B" w14:textId="77777777" w:rsidR="006863AA" w:rsidRPr="00EE3269" w:rsidRDefault="00404446" w:rsidP="003653F5">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060B7670" w14:textId="77777777" w:rsidR="006863AA" w:rsidRPr="00EE3269" w:rsidRDefault="00404446" w:rsidP="003653F5">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lastRenderedPageBreak/>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00CB58D2" w14:textId="77777777" w:rsidR="006863AA" w:rsidRPr="00EE3269" w:rsidRDefault="00404446" w:rsidP="003653F5">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141B1143" w14:textId="77777777" w:rsidR="006863AA" w:rsidRPr="00EE3269" w:rsidRDefault="00404446" w:rsidP="003653F5">
      <w:pPr>
        <w:pStyle w:val="2b"/>
        <w:keepNext/>
        <w:keepLines/>
        <w:shd w:val="clear" w:color="auto" w:fill="auto"/>
        <w:spacing w:before="0" w:after="0" w:line="360" w:lineRule="auto"/>
        <w:jc w:val="center"/>
        <w:rPr>
          <w:rFonts w:ascii="Times New Roman" w:hAnsi="Times New Roman" w:cs="Times New Roman"/>
          <w:i/>
          <w:color w:val="000000" w:themeColor="text1"/>
          <w:sz w:val="24"/>
          <w:szCs w:val="24"/>
        </w:rPr>
      </w:pPr>
      <w:r w:rsidRPr="00EE3269">
        <w:rPr>
          <w:rFonts w:ascii="Times New Roman" w:hAnsi="Times New Roman" w:cs="Times New Roman"/>
          <w:i/>
          <w:color w:val="000000" w:themeColor="text1"/>
          <w:sz w:val="24"/>
          <w:szCs w:val="24"/>
        </w:rPr>
        <w:t>Методические рекомендации по написанию рефератов, докладов</w:t>
      </w:r>
    </w:p>
    <w:p w14:paraId="6D71E7D1"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 xml:space="preserve">Реферат (от </w:t>
      </w:r>
      <w:proofErr w:type="spellStart"/>
      <w:r w:rsidRPr="00EE3269">
        <w:rPr>
          <w:color w:val="000000" w:themeColor="text1"/>
          <w:sz w:val="24"/>
          <w:szCs w:val="24"/>
          <w:lang w:val="en-US"/>
        </w:rPr>
        <w:t>lat</w:t>
      </w:r>
      <w:proofErr w:type="spellEnd"/>
      <w:r w:rsidRPr="00EE3269">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5D73646"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C49E887"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Целями написания реферата, доклада являются:</w:t>
      </w:r>
    </w:p>
    <w:p w14:paraId="6A6A7FB9"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14:paraId="12B2BFA4"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6E6EAB7A"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26B54A4D"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ab/>
        <w:t xml:space="preserve">Задачами написания реферата, доклада являются: </w:t>
      </w:r>
    </w:p>
    <w:p w14:paraId="13F043DE" w14:textId="77777777" w:rsidR="006863AA" w:rsidRPr="00EE3269" w:rsidRDefault="00404446" w:rsidP="003653F5">
      <w:pPr>
        <w:pStyle w:val="aff0"/>
        <w:tabs>
          <w:tab w:val="left" w:pos="284"/>
        </w:tabs>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14:paraId="0368519A" w14:textId="77777777" w:rsidR="006863AA" w:rsidRPr="00EE3269" w:rsidRDefault="00404446" w:rsidP="003653F5">
      <w:pPr>
        <w:pStyle w:val="aff0"/>
        <w:tabs>
          <w:tab w:val="left" w:pos="284"/>
        </w:tabs>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14:paraId="540F2C07" w14:textId="77777777" w:rsidR="006863AA" w:rsidRPr="00EE3269" w:rsidRDefault="00404446" w:rsidP="003653F5">
      <w:pPr>
        <w:pStyle w:val="aff0"/>
        <w:tabs>
          <w:tab w:val="left" w:pos="284"/>
        </w:tabs>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w:t>
      </w:r>
      <w:r w:rsidRPr="00EE3269">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14:paraId="6518F364" w14:textId="77777777" w:rsidR="006863AA" w:rsidRPr="00EE3269" w:rsidRDefault="00404446" w:rsidP="003653F5">
      <w:pPr>
        <w:pStyle w:val="aff0"/>
        <w:tabs>
          <w:tab w:val="left" w:pos="284"/>
        </w:tabs>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w:t>
      </w:r>
      <w:r w:rsidRPr="00EE3269">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93E1DEC"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2F0E8B00"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Процесс написания реферата, доклада включает:</w:t>
      </w:r>
    </w:p>
    <w:p w14:paraId="5BF7558A" w14:textId="77777777" w:rsidR="006863AA" w:rsidRPr="00EE3269" w:rsidRDefault="00404446" w:rsidP="003653F5">
      <w:pPr>
        <w:pStyle w:val="100"/>
        <w:numPr>
          <w:ilvl w:val="0"/>
          <w:numId w:val="5"/>
        </w:numPr>
        <w:shd w:val="clear" w:color="auto" w:fill="auto"/>
        <w:tabs>
          <w:tab w:val="left" w:pos="864"/>
        </w:tabs>
        <w:spacing w:before="0" w:line="360" w:lineRule="auto"/>
        <w:ind w:firstLine="700"/>
        <w:rPr>
          <w:color w:val="000000" w:themeColor="text1"/>
          <w:sz w:val="24"/>
          <w:szCs w:val="24"/>
        </w:rPr>
      </w:pPr>
      <w:proofErr w:type="gramStart"/>
      <w:r w:rsidRPr="00EE3269">
        <w:rPr>
          <w:color w:val="000000" w:themeColor="text1"/>
          <w:sz w:val="24"/>
          <w:szCs w:val="24"/>
        </w:rPr>
        <w:t>выбор</w:t>
      </w:r>
      <w:proofErr w:type="gramEnd"/>
      <w:r w:rsidRPr="00EE3269">
        <w:rPr>
          <w:color w:val="000000" w:themeColor="text1"/>
          <w:sz w:val="24"/>
          <w:szCs w:val="24"/>
        </w:rPr>
        <w:t xml:space="preserve"> темы;</w:t>
      </w:r>
    </w:p>
    <w:p w14:paraId="3A998778" w14:textId="77777777" w:rsidR="006863AA" w:rsidRPr="00EE3269" w:rsidRDefault="00404446" w:rsidP="003653F5">
      <w:pPr>
        <w:pStyle w:val="100"/>
        <w:numPr>
          <w:ilvl w:val="0"/>
          <w:numId w:val="5"/>
        </w:numPr>
        <w:shd w:val="clear" w:color="auto" w:fill="auto"/>
        <w:tabs>
          <w:tab w:val="left" w:pos="864"/>
        </w:tabs>
        <w:spacing w:before="0" w:line="360" w:lineRule="auto"/>
        <w:ind w:firstLine="700"/>
        <w:rPr>
          <w:color w:val="000000" w:themeColor="text1"/>
          <w:sz w:val="24"/>
          <w:szCs w:val="24"/>
        </w:rPr>
      </w:pPr>
      <w:proofErr w:type="gramStart"/>
      <w:r w:rsidRPr="00EE3269">
        <w:rPr>
          <w:color w:val="000000" w:themeColor="text1"/>
          <w:sz w:val="24"/>
          <w:szCs w:val="24"/>
        </w:rPr>
        <w:t>составление</w:t>
      </w:r>
      <w:proofErr w:type="gramEnd"/>
      <w:r w:rsidRPr="00EE3269">
        <w:rPr>
          <w:color w:val="000000" w:themeColor="text1"/>
          <w:sz w:val="24"/>
          <w:szCs w:val="24"/>
        </w:rPr>
        <w:t xml:space="preserve"> плана;</w:t>
      </w:r>
    </w:p>
    <w:p w14:paraId="2EEED57F" w14:textId="77777777" w:rsidR="006863AA" w:rsidRPr="00EE3269" w:rsidRDefault="00404446" w:rsidP="003653F5">
      <w:pPr>
        <w:pStyle w:val="100"/>
        <w:numPr>
          <w:ilvl w:val="0"/>
          <w:numId w:val="5"/>
        </w:numPr>
        <w:shd w:val="clear" w:color="auto" w:fill="auto"/>
        <w:tabs>
          <w:tab w:val="left" w:pos="864"/>
        </w:tabs>
        <w:spacing w:before="0" w:line="360" w:lineRule="auto"/>
        <w:ind w:firstLine="700"/>
        <w:rPr>
          <w:color w:val="000000" w:themeColor="text1"/>
          <w:sz w:val="24"/>
          <w:szCs w:val="24"/>
        </w:rPr>
      </w:pPr>
      <w:proofErr w:type="gramStart"/>
      <w:r w:rsidRPr="00EE3269">
        <w:rPr>
          <w:color w:val="000000" w:themeColor="text1"/>
          <w:sz w:val="24"/>
          <w:szCs w:val="24"/>
        </w:rPr>
        <w:t>подбор</w:t>
      </w:r>
      <w:proofErr w:type="gramEnd"/>
      <w:r w:rsidRPr="00EE3269">
        <w:rPr>
          <w:color w:val="000000" w:themeColor="text1"/>
          <w:sz w:val="24"/>
          <w:szCs w:val="24"/>
        </w:rPr>
        <w:t xml:space="preserve"> источников и их изучение;</w:t>
      </w:r>
    </w:p>
    <w:p w14:paraId="1B8126E1" w14:textId="77777777" w:rsidR="006863AA" w:rsidRPr="00EE3269" w:rsidRDefault="00404446" w:rsidP="003653F5">
      <w:pPr>
        <w:pStyle w:val="100"/>
        <w:numPr>
          <w:ilvl w:val="0"/>
          <w:numId w:val="5"/>
        </w:numPr>
        <w:shd w:val="clear" w:color="auto" w:fill="auto"/>
        <w:tabs>
          <w:tab w:val="left" w:pos="864"/>
        </w:tabs>
        <w:spacing w:before="0" w:line="360" w:lineRule="auto"/>
        <w:ind w:firstLine="700"/>
        <w:rPr>
          <w:color w:val="000000" w:themeColor="text1"/>
          <w:sz w:val="24"/>
          <w:szCs w:val="24"/>
        </w:rPr>
      </w:pPr>
      <w:proofErr w:type="gramStart"/>
      <w:r w:rsidRPr="00EE3269">
        <w:rPr>
          <w:color w:val="000000" w:themeColor="text1"/>
          <w:sz w:val="24"/>
          <w:szCs w:val="24"/>
        </w:rPr>
        <w:t>написание</w:t>
      </w:r>
      <w:proofErr w:type="gramEnd"/>
      <w:r w:rsidRPr="00EE3269">
        <w:rPr>
          <w:color w:val="000000" w:themeColor="text1"/>
          <w:sz w:val="24"/>
          <w:szCs w:val="24"/>
        </w:rPr>
        <w:t xml:space="preserve"> текста работы и ее оформление.</w:t>
      </w:r>
    </w:p>
    <w:p w14:paraId="44BD52FD"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E25982A"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34B5E71"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D73176D"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3568C89"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lastRenderedPageBreak/>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A5A38BE"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23F83C1"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9AE3577"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B45F278"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6573B012"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 xml:space="preserve">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w:t>
      </w:r>
      <w:r w:rsidRPr="00EE3269">
        <w:rPr>
          <w:color w:val="000000" w:themeColor="text1"/>
          <w:sz w:val="24"/>
          <w:szCs w:val="24"/>
        </w:rPr>
        <w:lastRenderedPageBreak/>
        <w:t>о результатах сравнения и/или обобщения точек зрения различных ученых. В выводах должно быть показано, что цель исследования достигнута.</w:t>
      </w:r>
    </w:p>
    <w:p w14:paraId="22369183"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2790271"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175F7734" w14:textId="77777777" w:rsidR="006863AA" w:rsidRPr="00EE3269" w:rsidRDefault="00404446" w:rsidP="003653F5">
      <w:pPr>
        <w:pStyle w:val="130"/>
        <w:shd w:val="clear" w:color="auto" w:fill="auto"/>
        <w:spacing w:line="360" w:lineRule="auto"/>
        <w:ind w:firstLine="700"/>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Оформление реферата, доклада</w:t>
      </w:r>
    </w:p>
    <w:p w14:paraId="446CCAAD"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CA81EF3"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Первый лист реферата, доклада - титульный (на титульном листе номер страницы не ставится, хотя и учитывается).</w:t>
      </w:r>
    </w:p>
    <w:p w14:paraId="78B80A6B"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774A946" w14:textId="77777777" w:rsidR="006863AA" w:rsidRPr="00EE3269" w:rsidRDefault="00404446" w:rsidP="003653F5">
      <w:pPr>
        <w:pStyle w:val="100"/>
        <w:shd w:val="clear" w:color="auto" w:fill="auto"/>
        <w:spacing w:before="0" w:line="360" w:lineRule="auto"/>
        <w:ind w:firstLine="700"/>
        <w:rPr>
          <w:color w:val="000000" w:themeColor="text1"/>
          <w:sz w:val="24"/>
          <w:szCs w:val="24"/>
        </w:rPr>
      </w:pPr>
      <w:r w:rsidRPr="00EE3269">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6863AA" w:rsidRPr="00EE3269" w14:paraId="64E34FFE"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18ECCC0" w14:textId="77777777" w:rsidR="006863AA" w:rsidRPr="00EE3269" w:rsidRDefault="00404446" w:rsidP="003653F5">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E51D849" w14:textId="77777777" w:rsidR="006863AA" w:rsidRPr="00EE3269" w:rsidRDefault="00404446" w:rsidP="003653F5">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Формат</w:t>
            </w:r>
          </w:p>
        </w:tc>
      </w:tr>
      <w:tr w:rsidR="006863AA" w:rsidRPr="00EE3269" w14:paraId="348A6C60"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F80BD8E"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8F4DB36"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А4</w:t>
            </w:r>
          </w:p>
        </w:tc>
      </w:tr>
      <w:tr w:rsidR="006863AA" w:rsidRPr="003653F5" w14:paraId="79C82F8A"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D6C7CD6"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5FDEF0B"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lang w:val="en-US"/>
              </w:rPr>
            </w:pPr>
            <w:r w:rsidRPr="00EE3269">
              <w:rPr>
                <w:color w:val="000000" w:themeColor="text1"/>
                <w:sz w:val="24"/>
                <w:szCs w:val="24"/>
                <w:lang w:val="en-US"/>
              </w:rPr>
              <w:t xml:space="preserve">Times New Roman, </w:t>
            </w:r>
            <w:r w:rsidRPr="00EE3269">
              <w:rPr>
                <w:color w:val="000000" w:themeColor="text1"/>
                <w:sz w:val="24"/>
                <w:szCs w:val="24"/>
              </w:rPr>
              <w:t>размер</w:t>
            </w:r>
            <w:r w:rsidRPr="00EE3269">
              <w:rPr>
                <w:color w:val="000000" w:themeColor="text1"/>
                <w:sz w:val="24"/>
                <w:szCs w:val="24"/>
                <w:lang w:val="en-US"/>
              </w:rPr>
              <w:t xml:space="preserve"> (</w:t>
            </w:r>
            <w:r w:rsidRPr="00EE3269">
              <w:rPr>
                <w:color w:val="000000" w:themeColor="text1"/>
                <w:sz w:val="24"/>
                <w:szCs w:val="24"/>
              </w:rPr>
              <w:t>кегль</w:t>
            </w:r>
            <w:r w:rsidRPr="00EE3269">
              <w:rPr>
                <w:color w:val="000000" w:themeColor="text1"/>
                <w:sz w:val="24"/>
                <w:szCs w:val="24"/>
                <w:lang w:val="en-US"/>
              </w:rPr>
              <w:t>) 14</w:t>
            </w:r>
          </w:p>
        </w:tc>
      </w:tr>
      <w:tr w:rsidR="006863AA" w:rsidRPr="00EE3269" w14:paraId="74CB5A25"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FD4CA54"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162C278"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1,5</w:t>
            </w:r>
          </w:p>
        </w:tc>
      </w:tr>
      <w:tr w:rsidR="006863AA" w:rsidRPr="00EE3269" w14:paraId="54E2016A"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84E34A7"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B46C435"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2/1/2/2</w:t>
            </w:r>
          </w:p>
        </w:tc>
      </w:tr>
      <w:tr w:rsidR="006863AA" w:rsidRPr="00EE3269" w14:paraId="54E7AD5B"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D5D2961"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A096153"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lang w:val="en-US"/>
              </w:rPr>
              <w:t xml:space="preserve">Times New Roman, </w:t>
            </w:r>
            <w:r w:rsidRPr="00EE3269">
              <w:rPr>
                <w:color w:val="000000" w:themeColor="text1"/>
                <w:sz w:val="24"/>
                <w:szCs w:val="24"/>
              </w:rPr>
              <w:t>размер 10</w:t>
            </w:r>
          </w:p>
        </w:tc>
      </w:tr>
      <w:tr w:rsidR="006863AA" w:rsidRPr="00EE3269" w14:paraId="126A2045"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6F24DCE" w14:textId="77777777" w:rsidR="006863AA" w:rsidRPr="00EE3269" w:rsidRDefault="00404446" w:rsidP="003653F5">
            <w:pPr>
              <w:pStyle w:val="100"/>
              <w:framePr w:wrap="notBeside" w:vAnchor="text" w:hAnchor="text" w:xAlign="center" w:y="1"/>
              <w:shd w:val="clear" w:color="auto" w:fill="auto"/>
              <w:spacing w:before="0" w:line="240" w:lineRule="auto"/>
              <w:ind w:firstLine="0"/>
              <w:rPr>
                <w:color w:val="000000" w:themeColor="text1"/>
                <w:sz w:val="24"/>
                <w:szCs w:val="24"/>
              </w:rPr>
            </w:pPr>
            <w:r w:rsidRPr="00EE3269">
              <w:rPr>
                <w:color w:val="000000" w:themeColor="text1"/>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89FB832" w14:textId="77777777" w:rsidR="006863AA" w:rsidRPr="00EE3269" w:rsidRDefault="006863AA" w:rsidP="003653F5">
            <w:pPr>
              <w:framePr w:wrap="notBeside" w:vAnchor="text" w:hAnchor="text" w:xAlign="center" w:y="1"/>
              <w:spacing w:after="0" w:line="240" w:lineRule="auto"/>
              <w:jc w:val="both"/>
              <w:rPr>
                <w:rFonts w:ascii="Times New Roman" w:hAnsi="Times New Roman" w:cs="Times New Roman"/>
                <w:color w:val="000000" w:themeColor="text1"/>
                <w:sz w:val="24"/>
                <w:szCs w:val="24"/>
              </w:rPr>
            </w:pPr>
          </w:p>
        </w:tc>
      </w:tr>
    </w:tbl>
    <w:p w14:paraId="0DBE4C90" w14:textId="77777777" w:rsidR="00EE3269" w:rsidRDefault="00EE3269" w:rsidP="003653F5">
      <w:pPr>
        <w:spacing w:after="0" w:line="360" w:lineRule="auto"/>
        <w:jc w:val="both"/>
        <w:rPr>
          <w:rFonts w:ascii="Times New Roman" w:hAnsi="Times New Roman" w:cs="Times New Roman"/>
          <w:color w:val="000000" w:themeColor="text1"/>
          <w:sz w:val="24"/>
          <w:szCs w:val="24"/>
        </w:rPr>
      </w:pPr>
    </w:p>
    <w:p w14:paraId="0C64C332" w14:textId="51BE548B"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10A11D9F"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Для подготовки презентации рекомендуется использование программы </w:t>
      </w:r>
      <w:proofErr w:type="spellStart"/>
      <w:r w:rsidRPr="00EE3269">
        <w:rPr>
          <w:rFonts w:ascii="Times New Roman" w:hAnsi="Times New Roman" w:cs="Times New Roman"/>
          <w:color w:val="000000" w:themeColor="text1"/>
          <w:sz w:val="24"/>
          <w:szCs w:val="24"/>
          <w:lang w:eastAsia="ru-RU"/>
        </w:rPr>
        <w:t>MicrosoftPowerPoint</w:t>
      </w:r>
      <w:proofErr w:type="spellEnd"/>
      <w:r w:rsidRPr="00EE3269">
        <w:rPr>
          <w:rFonts w:ascii="Times New Roman" w:hAnsi="Times New Roman" w:cs="Times New Roman"/>
          <w:color w:val="000000" w:themeColor="text1"/>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0FFA290B"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xml:space="preserve">• презентация не должна быть меньше 10 слайдов; </w:t>
      </w:r>
    </w:p>
    <w:p w14:paraId="0B053B07"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62B63F93"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4B1E7E9"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14:paraId="381A92A3" w14:textId="77777777" w:rsidR="006863AA" w:rsidRPr="00EE3269" w:rsidRDefault="00404446" w:rsidP="003653F5">
      <w:pPr>
        <w:pStyle w:val="aff0"/>
        <w:spacing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14:paraId="6E784B82" w14:textId="77777777" w:rsidR="006863AA" w:rsidRPr="00EE3269" w:rsidRDefault="00404446" w:rsidP="003653F5">
      <w:pPr>
        <w:pStyle w:val="aff0"/>
        <w:spacing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EE3269">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17F5A155" w14:textId="77777777" w:rsidR="006863AA" w:rsidRPr="00EE3269" w:rsidRDefault="00404446" w:rsidP="003653F5">
      <w:pPr>
        <w:spacing w:after="0" w:line="360" w:lineRule="auto"/>
        <w:jc w:val="center"/>
        <w:rPr>
          <w:rFonts w:ascii="Times New Roman" w:hAnsi="Times New Roman" w:cs="Times New Roman"/>
          <w:color w:val="000000" w:themeColor="text1"/>
          <w:sz w:val="24"/>
          <w:szCs w:val="24"/>
        </w:rPr>
      </w:pPr>
      <w:r w:rsidRPr="00EE3269">
        <w:rPr>
          <w:rFonts w:ascii="Times New Roman" w:hAnsi="Times New Roman" w:cs="Times New Roman"/>
          <w:i/>
          <w:color w:val="000000" w:themeColor="text1"/>
          <w:sz w:val="24"/>
          <w:szCs w:val="24"/>
        </w:rPr>
        <w:t>Методические рекомендации по написанию эссе</w:t>
      </w:r>
      <w:r w:rsidRPr="00EE3269">
        <w:rPr>
          <w:rFonts w:ascii="Times New Roman" w:hAnsi="Times New Roman" w:cs="Times New Roman"/>
          <w:color w:val="000000" w:themeColor="text1"/>
          <w:sz w:val="24"/>
          <w:szCs w:val="24"/>
        </w:rPr>
        <w:t xml:space="preserve">. </w:t>
      </w:r>
    </w:p>
    <w:p w14:paraId="453AEAF5" w14:textId="77777777" w:rsidR="006863AA" w:rsidRPr="00EE3269" w:rsidRDefault="00404446" w:rsidP="003653F5">
      <w:pPr>
        <w:spacing w:after="0" w:line="360" w:lineRule="auto"/>
        <w:ind w:firstLine="708"/>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05491E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proofErr w:type="spellStart"/>
      <w:r w:rsidRPr="00EE3269">
        <w:rPr>
          <w:rFonts w:ascii="Times New Roman" w:hAnsi="Times New Roman" w:cs="Times New Roman"/>
          <w:color w:val="000000" w:themeColor="text1"/>
          <w:sz w:val="24"/>
          <w:szCs w:val="24"/>
          <w:lang w:val="en-US"/>
        </w:rPr>
        <w:t>TimesNewRoman</w:t>
      </w:r>
      <w:proofErr w:type="spellEnd"/>
      <w:r w:rsidRPr="00EE3269">
        <w:rPr>
          <w:rFonts w:ascii="Times New Roman" w:hAnsi="Times New Roman" w:cs="Times New Roman"/>
          <w:color w:val="000000" w:themeColor="text1"/>
          <w:sz w:val="24"/>
          <w:szCs w:val="24"/>
        </w:rPr>
        <w:t>, шрифт 14, интервал 1,5).</w:t>
      </w:r>
    </w:p>
    <w:p w14:paraId="476CDBD2" w14:textId="77777777" w:rsidR="006863AA" w:rsidRPr="00EE3269" w:rsidRDefault="006863AA" w:rsidP="003653F5">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p>
    <w:p w14:paraId="3639EFE4" w14:textId="77777777" w:rsidR="006863AA" w:rsidRPr="00EE3269" w:rsidRDefault="00404446" w:rsidP="003653F5">
      <w:pPr>
        <w:spacing w:after="0" w:line="360" w:lineRule="auto"/>
        <w:jc w:val="center"/>
        <w:rPr>
          <w:rFonts w:ascii="Times New Roman" w:eastAsia="Times New Roman" w:hAnsi="Times New Roman" w:cs="Times New Roman"/>
          <w:b/>
          <w:caps/>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14:paraId="67B4D591" w14:textId="77777777" w:rsidR="006863AA" w:rsidRPr="00EE3269" w:rsidRDefault="006863AA" w:rsidP="003653F5">
      <w:pPr>
        <w:spacing w:after="0" w:line="360" w:lineRule="auto"/>
        <w:jc w:val="center"/>
        <w:rPr>
          <w:rFonts w:ascii="Times New Roman" w:eastAsia="Times New Roman" w:hAnsi="Times New Roman" w:cs="Times New Roman"/>
          <w:b/>
          <w:caps/>
          <w:color w:val="000000" w:themeColor="text1"/>
          <w:sz w:val="24"/>
          <w:szCs w:val="24"/>
          <w:lang w:eastAsia="ru-RU"/>
        </w:rPr>
      </w:pP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3404"/>
        <w:gridCol w:w="1134"/>
        <w:gridCol w:w="2692"/>
        <w:gridCol w:w="992"/>
        <w:gridCol w:w="709"/>
      </w:tblGrid>
      <w:tr w:rsidR="006863AA" w:rsidRPr="00EE3269" w14:paraId="09CF1B30" w14:textId="77777777" w:rsidTr="00FA4638">
        <w:trPr>
          <w:cantSplit/>
          <w:trHeight w:val="414"/>
        </w:trPr>
        <w:tc>
          <w:tcPr>
            <w:tcW w:w="538" w:type="dxa"/>
            <w:vMerge w:val="restart"/>
            <w:vAlign w:val="center"/>
          </w:tcPr>
          <w:p w14:paraId="1F72106B"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lastRenderedPageBreak/>
              <w:t>№</w:t>
            </w:r>
          </w:p>
          <w:p w14:paraId="75EC8C32"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EE3269">
              <w:rPr>
                <w:rFonts w:ascii="Times New Roman" w:eastAsia="Times New Roman" w:hAnsi="Times New Roman" w:cs="Times New Roman"/>
                <w:color w:val="000000" w:themeColor="text1"/>
                <w:sz w:val="24"/>
                <w:szCs w:val="24"/>
                <w:lang w:eastAsia="ru-RU"/>
              </w:rPr>
              <w:t>п</w:t>
            </w:r>
            <w:proofErr w:type="gramEnd"/>
            <w:r w:rsidRPr="00EE3269">
              <w:rPr>
                <w:rFonts w:ascii="Times New Roman" w:eastAsia="Times New Roman" w:hAnsi="Times New Roman" w:cs="Times New Roman"/>
                <w:color w:val="000000" w:themeColor="text1"/>
                <w:sz w:val="24"/>
                <w:szCs w:val="24"/>
                <w:lang w:eastAsia="ru-RU"/>
              </w:rPr>
              <w:t>/п</w:t>
            </w:r>
          </w:p>
        </w:tc>
        <w:tc>
          <w:tcPr>
            <w:tcW w:w="3404" w:type="dxa"/>
            <w:vMerge w:val="restart"/>
            <w:vAlign w:val="center"/>
          </w:tcPr>
          <w:p w14:paraId="0ECB444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Учебно-образовательные единицы дисциплины</w:t>
            </w:r>
          </w:p>
        </w:tc>
        <w:tc>
          <w:tcPr>
            <w:tcW w:w="1134" w:type="dxa"/>
            <w:vMerge w:val="restart"/>
            <w:vAlign w:val="center"/>
          </w:tcPr>
          <w:p w14:paraId="27069FF9"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Трудоемкость</w:t>
            </w:r>
          </w:p>
          <w:p w14:paraId="4433E0EF"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СРС,</w:t>
            </w:r>
          </w:p>
          <w:p w14:paraId="1549039F"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proofErr w:type="gramStart"/>
            <w:r w:rsidRPr="00EE3269">
              <w:rPr>
                <w:rFonts w:ascii="Times New Roman" w:eastAsia="Times New Roman" w:hAnsi="Times New Roman" w:cs="Times New Roman"/>
                <w:color w:val="000000" w:themeColor="text1"/>
                <w:sz w:val="24"/>
                <w:szCs w:val="24"/>
                <w:lang w:eastAsia="ru-RU"/>
              </w:rPr>
              <w:t>часы</w:t>
            </w:r>
            <w:proofErr w:type="gramEnd"/>
          </w:p>
        </w:tc>
        <w:tc>
          <w:tcPr>
            <w:tcW w:w="2692" w:type="dxa"/>
            <w:vMerge w:val="restart"/>
            <w:vAlign w:val="center"/>
          </w:tcPr>
          <w:p w14:paraId="2D1CB996" w14:textId="77777777" w:rsidR="006863AA" w:rsidRPr="00EE3269" w:rsidRDefault="00404446" w:rsidP="003653F5">
            <w:pPr>
              <w:spacing w:after="0" w:line="24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Виды самостоятельной работы студентов</w:t>
            </w:r>
          </w:p>
          <w:p w14:paraId="42088CA1" w14:textId="77777777" w:rsidR="006863AA" w:rsidRPr="00EE3269" w:rsidRDefault="006863AA" w:rsidP="003653F5">
            <w:pPr>
              <w:spacing w:after="0" w:line="240" w:lineRule="auto"/>
              <w:jc w:val="center"/>
              <w:rPr>
                <w:rFonts w:ascii="Times New Roman" w:eastAsia="Times New Roman" w:hAnsi="Times New Roman" w:cs="Times New Roman"/>
                <w:b/>
                <w:i/>
                <w:color w:val="000000" w:themeColor="text1"/>
                <w:sz w:val="24"/>
                <w:szCs w:val="24"/>
                <w:lang w:eastAsia="ru-RU"/>
              </w:rPr>
            </w:pPr>
          </w:p>
        </w:tc>
        <w:tc>
          <w:tcPr>
            <w:tcW w:w="992" w:type="dxa"/>
            <w:vMerge w:val="restart"/>
          </w:tcPr>
          <w:p w14:paraId="5D07CDDC" w14:textId="77777777" w:rsidR="006863AA" w:rsidRPr="00EE3269" w:rsidRDefault="00404446" w:rsidP="003653F5">
            <w:pPr>
              <w:spacing w:after="0" w:line="240" w:lineRule="auto"/>
              <w:jc w:val="center"/>
              <w:rPr>
                <w:rFonts w:ascii="Times New Roman" w:eastAsia="Times New Roman" w:hAnsi="Times New Roman" w:cs="Times New Roman"/>
                <w:b/>
                <w:color w:val="000000" w:themeColor="text1"/>
                <w:sz w:val="24"/>
                <w:szCs w:val="24"/>
                <w:lang w:eastAsia="ru-RU"/>
              </w:rPr>
            </w:pPr>
            <w:proofErr w:type="gramStart"/>
            <w:r w:rsidRPr="00EE3269">
              <w:rPr>
                <w:rFonts w:ascii="Times New Roman" w:eastAsia="Times New Roman" w:hAnsi="Times New Roman" w:cs="Times New Roman"/>
                <w:b/>
                <w:color w:val="000000" w:themeColor="text1"/>
                <w:sz w:val="24"/>
                <w:szCs w:val="24"/>
                <w:lang w:eastAsia="ru-RU"/>
              </w:rPr>
              <w:t>очная</w:t>
            </w:r>
            <w:proofErr w:type="gramEnd"/>
          </w:p>
        </w:tc>
        <w:tc>
          <w:tcPr>
            <w:tcW w:w="709" w:type="dxa"/>
            <w:vMerge w:val="restart"/>
          </w:tcPr>
          <w:p w14:paraId="0F7154CE" w14:textId="77777777" w:rsidR="006863AA" w:rsidRPr="00EE3269" w:rsidRDefault="00404446" w:rsidP="003653F5">
            <w:pPr>
              <w:spacing w:after="0" w:line="240" w:lineRule="auto"/>
              <w:jc w:val="center"/>
              <w:rPr>
                <w:rFonts w:ascii="Times New Roman" w:eastAsia="Times New Roman" w:hAnsi="Times New Roman" w:cs="Times New Roman"/>
                <w:b/>
                <w:color w:val="000000" w:themeColor="text1"/>
                <w:sz w:val="24"/>
                <w:szCs w:val="24"/>
                <w:lang w:eastAsia="ru-RU"/>
              </w:rPr>
            </w:pPr>
            <w:proofErr w:type="gramStart"/>
            <w:r w:rsidRPr="00EE3269">
              <w:rPr>
                <w:rFonts w:ascii="Times New Roman" w:eastAsia="Times New Roman" w:hAnsi="Times New Roman" w:cs="Times New Roman"/>
                <w:b/>
                <w:color w:val="000000" w:themeColor="text1"/>
                <w:sz w:val="24"/>
                <w:szCs w:val="24"/>
                <w:lang w:eastAsia="ru-RU"/>
              </w:rPr>
              <w:t>очно</w:t>
            </w:r>
            <w:proofErr w:type="gramEnd"/>
            <w:r w:rsidRPr="00EE3269">
              <w:rPr>
                <w:rFonts w:ascii="Times New Roman" w:eastAsia="Times New Roman" w:hAnsi="Times New Roman" w:cs="Times New Roman"/>
                <w:b/>
                <w:color w:val="000000" w:themeColor="text1"/>
                <w:sz w:val="24"/>
                <w:szCs w:val="24"/>
                <w:lang w:eastAsia="ru-RU"/>
              </w:rPr>
              <w:t>-заочная</w:t>
            </w:r>
          </w:p>
        </w:tc>
      </w:tr>
      <w:tr w:rsidR="006863AA" w:rsidRPr="00EE3269" w14:paraId="16CA99F9" w14:textId="77777777" w:rsidTr="00FA4638">
        <w:trPr>
          <w:cantSplit/>
          <w:trHeight w:val="1134"/>
        </w:trPr>
        <w:tc>
          <w:tcPr>
            <w:tcW w:w="538" w:type="dxa"/>
            <w:vMerge/>
            <w:vAlign w:val="center"/>
          </w:tcPr>
          <w:p w14:paraId="6952A453"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3404" w:type="dxa"/>
            <w:vMerge/>
            <w:vAlign w:val="center"/>
          </w:tcPr>
          <w:p w14:paraId="22770495"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vMerge/>
            <w:vAlign w:val="center"/>
          </w:tcPr>
          <w:p w14:paraId="4AF78858"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Merge/>
            <w:vAlign w:val="center"/>
          </w:tcPr>
          <w:p w14:paraId="153664FF" w14:textId="77777777" w:rsidR="006863AA" w:rsidRPr="00EE3269" w:rsidRDefault="006863AA" w:rsidP="003653F5">
            <w:pPr>
              <w:spacing w:after="0" w:line="240" w:lineRule="auto"/>
              <w:jc w:val="center"/>
              <w:rPr>
                <w:rFonts w:ascii="Times New Roman" w:eastAsia="Times New Roman" w:hAnsi="Times New Roman" w:cs="Times New Roman"/>
                <w:b/>
                <w:color w:val="000000" w:themeColor="text1"/>
                <w:sz w:val="24"/>
                <w:szCs w:val="24"/>
                <w:lang w:eastAsia="ru-RU"/>
              </w:rPr>
            </w:pPr>
          </w:p>
        </w:tc>
        <w:tc>
          <w:tcPr>
            <w:tcW w:w="992" w:type="dxa"/>
            <w:vMerge/>
            <w:textDirection w:val="btLr"/>
          </w:tcPr>
          <w:p w14:paraId="62CD59FC" w14:textId="77777777" w:rsidR="006863AA" w:rsidRPr="00EE3269" w:rsidRDefault="006863AA" w:rsidP="003653F5">
            <w:pPr>
              <w:spacing w:after="0" w:line="240" w:lineRule="auto"/>
              <w:jc w:val="center"/>
              <w:rPr>
                <w:rFonts w:ascii="Times New Roman" w:eastAsia="Times New Roman" w:hAnsi="Times New Roman" w:cs="Times New Roman"/>
                <w:b/>
                <w:color w:val="000000" w:themeColor="text1"/>
                <w:sz w:val="24"/>
                <w:szCs w:val="24"/>
                <w:lang w:eastAsia="ru-RU"/>
              </w:rPr>
            </w:pPr>
          </w:p>
        </w:tc>
        <w:tc>
          <w:tcPr>
            <w:tcW w:w="709" w:type="dxa"/>
            <w:vMerge/>
            <w:textDirection w:val="btLr"/>
          </w:tcPr>
          <w:p w14:paraId="7B020018" w14:textId="77777777" w:rsidR="006863AA" w:rsidRPr="00EE3269" w:rsidRDefault="006863AA" w:rsidP="003653F5">
            <w:pPr>
              <w:spacing w:after="0" w:line="240" w:lineRule="auto"/>
              <w:jc w:val="center"/>
              <w:rPr>
                <w:rFonts w:ascii="Times New Roman" w:eastAsia="Times New Roman" w:hAnsi="Times New Roman" w:cs="Times New Roman"/>
                <w:b/>
                <w:color w:val="000000" w:themeColor="text1"/>
                <w:sz w:val="24"/>
                <w:szCs w:val="24"/>
                <w:lang w:eastAsia="ru-RU"/>
              </w:rPr>
            </w:pPr>
          </w:p>
        </w:tc>
      </w:tr>
      <w:tr w:rsidR="006863AA" w:rsidRPr="00EE3269" w14:paraId="15AFC1D9" w14:textId="77777777" w:rsidTr="00665DCA">
        <w:trPr>
          <w:cantSplit/>
          <w:trHeight w:val="171"/>
        </w:trPr>
        <w:tc>
          <w:tcPr>
            <w:tcW w:w="538" w:type="dxa"/>
            <w:vMerge w:val="restart"/>
            <w:vAlign w:val="center"/>
          </w:tcPr>
          <w:p w14:paraId="7581A5AB"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1</w:t>
            </w:r>
          </w:p>
        </w:tc>
        <w:tc>
          <w:tcPr>
            <w:tcW w:w="3404" w:type="dxa"/>
            <w:vMerge w:val="restart"/>
          </w:tcPr>
          <w:p w14:paraId="09BD8484"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Цели и задачи документирования управленческой деятельности.</w:t>
            </w:r>
          </w:p>
        </w:tc>
        <w:tc>
          <w:tcPr>
            <w:tcW w:w="1134" w:type="dxa"/>
            <w:vMerge w:val="restart"/>
          </w:tcPr>
          <w:p w14:paraId="469164F0" w14:textId="77777777" w:rsidR="006863AA" w:rsidRPr="00EE3269" w:rsidRDefault="003B3B43"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w:t>
            </w:r>
            <w:r w:rsidR="00404446" w:rsidRPr="00EE3269">
              <w:rPr>
                <w:rFonts w:ascii="Times New Roman" w:eastAsia="Times New Roman" w:hAnsi="Times New Roman" w:cs="Times New Roman"/>
                <w:color w:val="000000" w:themeColor="text1"/>
                <w:sz w:val="24"/>
                <w:szCs w:val="24"/>
                <w:lang w:eastAsia="ru-RU"/>
              </w:rPr>
              <w:t>/9</w:t>
            </w:r>
          </w:p>
        </w:tc>
        <w:tc>
          <w:tcPr>
            <w:tcW w:w="2692" w:type="dxa"/>
            <w:vAlign w:val="center"/>
          </w:tcPr>
          <w:p w14:paraId="52DA32BD"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Эссе</w:t>
            </w:r>
          </w:p>
        </w:tc>
        <w:tc>
          <w:tcPr>
            <w:tcW w:w="992" w:type="dxa"/>
          </w:tcPr>
          <w:p w14:paraId="17D9578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08007C5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6C1EBFD4" w14:textId="77777777" w:rsidTr="00FA4638">
        <w:trPr>
          <w:cantSplit/>
          <w:trHeight w:val="126"/>
        </w:trPr>
        <w:tc>
          <w:tcPr>
            <w:tcW w:w="538" w:type="dxa"/>
            <w:vMerge/>
            <w:vAlign w:val="center"/>
          </w:tcPr>
          <w:p w14:paraId="12AC4EF1"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775D345C" w14:textId="77777777" w:rsidR="006863AA" w:rsidRPr="00EE3269" w:rsidRDefault="006863AA"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1134" w:type="dxa"/>
            <w:vMerge/>
          </w:tcPr>
          <w:p w14:paraId="4DAEB232"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41F6FCE8"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Доклад</w:t>
            </w:r>
          </w:p>
        </w:tc>
        <w:tc>
          <w:tcPr>
            <w:tcW w:w="992" w:type="dxa"/>
          </w:tcPr>
          <w:p w14:paraId="3B513AD4" w14:textId="77777777" w:rsidR="006863AA" w:rsidRPr="00EE3269" w:rsidRDefault="003B3B43"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364ABC18"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0B6259E4" w14:textId="77777777" w:rsidTr="00FA4638">
        <w:trPr>
          <w:cantSplit/>
          <w:trHeight w:val="135"/>
        </w:trPr>
        <w:tc>
          <w:tcPr>
            <w:tcW w:w="538" w:type="dxa"/>
            <w:vMerge/>
            <w:vAlign w:val="center"/>
          </w:tcPr>
          <w:p w14:paraId="72B2236B"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3705C65E" w14:textId="77777777" w:rsidR="006863AA" w:rsidRPr="00EE3269" w:rsidRDefault="006863AA"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1134" w:type="dxa"/>
            <w:vMerge/>
          </w:tcPr>
          <w:p w14:paraId="7397DFC8"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2471017B"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Pr>
          <w:p w14:paraId="1E528F0C" w14:textId="77777777" w:rsidR="006863AA" w:rsidRPr="00EE3269" w:rsidRDefault="00665DCA"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60467E26"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206F187C" w14:textId="77777777" w:rsidTr="00FA4638">
        <w:trPr>
          <w:cantSplit/>
          <w:trHeight w:val="360"/>
        </w:trPr>
        <w:tc>
          <w:tcPr>
            <w:tcW w:w="538" w:type="dxa"/>
            <w:vMerge/>
            <w:tcBorders>
              <w:bottom w:val="single" w:sz="4" w:space="0" w:color="auto"/>
            </w:tcBorders>
            <w:vAlign w:val="center"/>
          </w:tcPr>
          <w:p w14:paraId="571F2A63"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Borders>
              <w:bottom w:val="single" w:sz="4" w:space="0" w:color="auto"/>
            </w:tcBorders>
          </w:tcPr>
          <w:p w14:paraId="61A9F865" w14:textId="77777777" w:rsidR="006863AA" w:rsidRPr="00EE3269" w:rsidRDefault="006863AA"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1134" w:type="dxa"/>
            <w:vMerge/>
            <w:tcBorders>
              <w:bottom w:val="single" w:sz="4" w:space="0" w:color="auto"/>
            </w:tcBorders>
          </w:tcPr>
          <w:p w14:paraId="50AB3220"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52AEE3FE"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14:paraId="1A6D7678"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7466A259"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2118568E" w14:textId="77777777" w:rsidTr="00FA4638">
        <w:trPr>
          <w:cantSplit/>
          <w:trHeight w:val="232"/>
        </w:trPr>
        <w:tc>
          <w:tcPr>
            <w:tcW w:w="538" w:type="dxa"/>
            <w:vMerge w:val="restart"/>
            <w:vAlign w:val="center"/>
          </w:tcPr>
          <w:p w14:paraId="610B131A"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2</w:t>
            </w:r>
          </w:p>
        </w:tc>
        <w:tc>
          <w:tcPr>
            <w:tcW w:w="3404" w:type="dxa"/>
            <w:vMerge w:val="restart"/>
          </w:tcPr>
          <w:p w14:paraId="00E8C648"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p w14:paraId="7D0B78F7" w14:textId="77777777" w:rsidR="006863AA" w:rsidRPr="00EE3269" w:rsidRDefault="00404446"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r w:rsidRPr="00EE3269">
              <w:rPr>
                <w:rFonts w:ascii="Times New Roman" w:hAnsi="Times New Roman" w:cs="Times New Roman"/>
                <w:color w:val="000000" w:themeColor="text1"/>
                <w:sz w:val="24"/>
                <w:szCs w:val="24"/>
              </w:rPr>
              <w:t>История делопроизводства в России.</w:t>
            </w:r>
          </w:p>
        </w:tc>
        <w:tc>
          <w:tcPr>
            <w:tcW w:w="1134" w:type="dxa"/>
            <w:vMerge w:val="restart"/>
          </w:tcPr>
          <w:p w14:paraId="3C2CA081"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8/9</w:t>
            </w:r>
          </w:p>
        </w:tc>
        <w:tc>
          <w:tcPr>
            <w:tcW w:w="2692" w:type="dxa"/>
            <w:vAlign w:val="center"/>
          </w:tcPr>
          <w:p w14:paraId="17165526"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Pr>
          <w:p w14:paraId="4ECD55F1" w14:textId="77777777" w:rsidR="006863AA" w:rsidRPr="00EE3269" w:rsidRDefault="00665DCA"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c>
          <w:tcPr>
            <w:tcW w:w="709" w:type="dxa"/>
          </w:tcPr>
          <w:p w14:paraId="3666CEC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139E5532" w14:textId="77777777" w:rsidTr="00FA4638">
        <w:trPr>
          <w:cantSplit/>
          <w:trHeight w:val="270"/>
        </w:trPr>
        <w:tc>
          <w:tcPr>
            <w:tcW w:w="538" w:type="dxa"/>
            <w:vMerge/>
            <w:vAlign w:val="center"/>
          </w:tcPr>
          <w:p w14:paraId="3DBD5563"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23817B9A"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396F851C"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06524590"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Доклад</w:t>
            </w:r>
          </w:p>
        </w:tc>
        <w:tc>
          <w:tcPr>
            <w:tcW w:w="992" w:type="dxa"/>
          </w:tcPr>
          <w:p w14:paraId="1D43563E" w14:textId="77777777" w:rsidR="006863AA" w:rsidRPr="00EE3269" w:rsidRDefault="00665DCA"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3B50537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01FEC0E9" w14:textId="77777777" w:rsidTr="00FA4638">
        <w:trPr>
          <w:cantSplit/>
          <w:trHeight w:val="315"/>
        </w:trPr>
        <w:tc>
          <w:tcPr>
            <w:tcW w:w="538" w:type="dxa"/>
            <w:vMerge/>
            <w:vAlign w:val="center"/>
          </w:tcPr>
          <w:p w14:paraId="3C3720A7"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Borders>
              <w:bottom w:val="single" w:sz="4" w:space="0" w:color="auto"/>
            </w:tcBorders>
          </w:tcPr>
          <w:p w14:paraId="29EC7711"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6FA09D31"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7FBB4EB8"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Pr>
          <w:p w14:paraId="4FC7D4AA"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40366648"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45ECCAB6" w14:textId="77777777" w:rsidTr="00FA4638">
        <w:trPr>
          <w:cantSplit/>
          <w:trHeight w:val="225"/>
        </w:trPr>
        <w:tc>
          <w:tcPr>
            <w:tcW w:w="538" w:type="dxa"/>
            <w:vMerge w:val="restart"/>
            <w:vAlign w:val="center"/>
          </w:tcPr>
          <w:p w14:paraId="253B5B93"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3</w:t>
            </w:r>
          </w:p>
        </w:tc>
        <w:tc>
          <w:tcPr>
            <w:tcW w:w="3404" w:type="dxa"/>
            <w:vMerge w:val="restart"/>
          </w:tcPr>
          <w:p w14:paraId="7134E155"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Современное делопроизводство. Понятие документированной информации.</w:t>
            </w:r>
          </w:p>
        </w:tc>
        <w:tc>
          <w:tcPr>
            <w:tcW w:w="1134" w:type="dxa"/>
            <w:vMerge w:val="restart"/>
          </w:tcPr>
          <w:p w14:paraId="14B55CF0"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8/9</w:t>
            </w:r>
          </w:p>
        </w:tc>
        <w:tc>
          <w:tcPr>
            <w:tcW w:w="2692" w:type="dxa"/>
            <w:vAlign w:val="center"/>
          </w:tcPr>
          <w:p w14:paraId="0CBB1BC3"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Доклад</w:t>
            </w:r>
          </w:p>
        </w:tc>
        <w:tc>
          <w:tcPr>
            <w:tcW w:w="992" w:type="dxa"/>
          </w:tcPr>
          <w:p w14:paraId="0124C0A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79FEFAEA"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1AF230C5" w14:textId="77777777" w:rsidTr="00FA4638">
        <w:trPr>
          <w:cantSplit/>
          <w:trHeight w:val="306"/>
        </w:trPr>
        <w:tc>
          <w:tcPr>
            <w:tcW w:w="538" w:type="dxa"/>
            <w:vMerge/>
            <w:vAlign w:val="center"/>
          </w:tcPr>
          <w:p w14:paraId="2829761F"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59A53A1C"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32B31C83"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1C59AD5A"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Pr>
          <w:p w14:paraId="375C0E6B"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61A1E59A"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3B7ED884" w14:textId="77777777" w:rsidTr="00FA4638">
        <w:trPr>
          <w:cantSplit/>
          <w:trHeight w:val="311"/>
        </w:trPr>
        <w:tc>
          <w:tcPr>
            <w:tcW w:w="538" w:type="dxa"/>
            <w:vMerge/>
            <w:vAlign w:val="center"/>
          </w:tcPr>
          <w:p w14:paraId="5845B7A7"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05A36374"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682B0E30"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56CC385A"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Pr>
          <w:p w14:paraId="739ACAA1"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145C7EF2"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203882AA" w14:textId="77777777" w:rsidTr="00FA4638">
        <w:trPr>
          <w:cantSplit/>
          <w:trHeight w:val="270"/>
        </w:trPr>
        <w:tc>
          <w:tcPr>
            <w:tcW w:w="538" w:type="dxa"/>
            <w:vMerge w:val="restart"/>
            <w:vAlign w:val="center"/>
          </w:tcPr>
          <w:p w14:paraId="0C450830"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4</w:t>
            </w:r>
          </w:p>
        </w:tc>
        <w:tc>
          <w:tcPr>
            <w:tcW w:w="3404" w:type="dxa"/>
            <w:vMerge w:val="restart"/>
          </w:tcPr>
          <w:p w14:paraId="4F57D0CF"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Нормативно-методическая база документационного обеспечения управления</w:t>
            </w:r>
          </w:p>
        </w:tc>
        <w:tc>
          <w:tcPr>
            <w:tcW w:w="1134" w:type="dxa"/>
            <w:vMerge w:val="restart"/>
          </w:tcPr>
          <w:p w14:paraId="76F277F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8/10</w:t>
            </w:r>
          </w:p>
        </w:tc>
        <w:tc>
          <w:tcPr>
            <w:tcW w:w="2692" w:type="dxa"/>
            <w:vAlign w:val="center"/>
          </w:tcPr>
          <w:p w14:paraId="4EF0B4EA"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Pr>
          <w:p w14:paraId="035956CB"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15635ECC"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07A0571B" w14:textId="77777777" w:rsidTr="00FA4638">
        <w:trPr>
          <w:cantSplit/>
          <w:trHeight w:val="285"/>
        </w:trPr>
        <w:tc>
          <w:tcPr>
            <w:tcW w:w="538" w:type="dxa"/>
            <w:vMerge/>
            <w:vAlign w:val="center"/>
          </w:tcPr>
          <w:p w14:paraId="32F98355"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293029F9"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37C703FC"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68F09BCF"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Pr>
          <w:p w14:paraId="7196360E"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2AA49978"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53A4E35A" w14:textId="77777777" w:rsidTr="00FA4638">
        <w:trPr>
          <w:cantSplit/>
          <w:trHeight w:val="155"/>
        </w:trPr>
        <w:tc>
          <w:tcPr>
            <w:tcW w:w="538" w:type="dxa"/>
            <w:vMerge/>
            <w:vAlign w:val="center"/>
          </w:tcPr>
          <w:p w14:paraId="2D3A575D"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3236593C"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6A0A3374"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2464CF1F"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Pr>
          <w:p w14:paraId="4A6A93E8"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75B8F53C"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r>
      <w:tr w:rsidR="006863AA" w:rsidRPr="00EE3269" w14:paraId="72FD06D3" w14:textId="77777777" w:rsidTr="00FA4638">
        <w:trPr>
          <w:cantSplit/>
          <w:trHeight w:val="221"/>
        </w:trPr>
        <w:tc>
          <w:tcPr>
            <w:tcW w:w="538" w:type="dxa"/>
            <w:vMerge w:val="restart"/>
            <w:vAlign w:val="center"/>
          </w:tcPr>
          <w:p w14:paraId="77B2C48A"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5</w:t>
            </w:r>
          </w:p>
        </w:tc>
        <w:tc>
          <w:tcPr>
            <w:tcW w:w="3404" w:type="dxa"/>
            <w:vMerge w:val="restart"/>
          </w:tcPr>
          <w:p w14:paraId="202AE1F6"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Оформление управленческой документации</w:t>
            </w:r>
          </w:p>
        </w:tc>
        <w:tc>
          <w:tcPr>
            <w:tcW w:w="1134" w:type="dxa"/>
            <w:vMerge w:val="restart"/>
          </w:tcPr>
          <w:p w14:paraId="282B6FB6"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8/10</w:t>
            </w:r>
          </w:p>
        </w:tc>
        <w:tc>
          <w:tcPr>
            <w:tcW w:w="2692" w:type="dxa"/>
            <w:vAlign w:val="center"/>
          </w:tcPr>
          <w:p w14:paraId="25696EB0"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Эссе</w:t>
            </w:r>
          </w:p>
        </w:tc>
        <w:tc>
          <w:tcPr>
            <w:tcW w:w="992" w:type="dxa"/>
          </w:tcPr>
          <w:p w14:paraId="58C81A0C"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0F9C1C79"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r>
      <w:tr w:rsidR="006863AA" w:rsidRPr="00EE3269" w14:paraId="0E788C29" w14:textId="77777777" w:rsidTr="00FA4638">
        <w:trPr>
          <w:cantSplit/>
          <w:trHeight w:val="150"/>
        </w:trPr>
        <w:tc>
          <w:tcPr>
            <w:tcW w:w="538" w:type="dxa"/>
            <w:vMerge/>
            <w:vAlign w:val="center"/>
          </w:tcPr>
          <w:p w14:paraId="6FFBC7AF"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2928684E" w14:textId="77777777" w:rsidR="006863AA" w:rsidRPr="00EE3269" w:rsidRDefault="006863AA"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1134" w:type="dxa"/>
            <w:vMerge/>
          </w:tcPr>
          <w:p w14:paraId="0E364930"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53A2698A"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Pr>
          <w:p w14:paraId="18B7A85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58C16625"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39B91CC8" w14:textId="77777777" w:rsidTr="00FA4638">
        <w:trPr>
          <w:cantSplit/>
          <w:trHeight w:val="75"/>
        </w:trPr>
        <w:tc>
          <w:tcPr>
            <w:tcW w:w="538" w:type="dxa"/>
            <w:vMerge/>
            <w:vAlign w:val="center"/>
          </w:tcPr>
          <w:p w14:paraId="41A5B7E4"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0D8C8C1C" w14:textId="77777777" w:rsidR="006863AA" w:rsidRPr="00EE3269" w:rsidRDefault="006863AA"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1134" w:type="dxa"/>
            <w:vMerge/>
          </w:tcPr>
          <w:p w14:paraId="63E7BF53"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4CA3B2FC"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Pr>
          <w:p w14:paraId="3F165399"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5691FD8E"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102EBCAA" w14:textId="77777777" w:rsidTr="00FA4638">
        <w:trPr>
          <w:cantSplit/>
          <w:trHeight w:val="285"/>
        </w:trPr>
        <w:tc>
          <w:tcPr>
            <w:tcW w:w="538" w:type="dxa"/>
            <w:vMerge w:val="restart"/>
            <w:vAlign w:val="center"/>
          </w:tcPr>
          <w:p w14:paraId="0D920997"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6</w:t>
            </w:r>
          </w:p>
        </w:tc>
        <w:tc>
          <w:tcPr>
            <w:tcW w:w="3404" w:type="dxa"/>
            <w:vMerge w:val="restart"/>
          </w:tcPr>
          <w:p w14:paraId="36868CAB"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Служба ДОУ.</w:t>
            </w:r>
          </w:p>
          <w:p w14:paraId="62CF5968" w14:textId="77777777" w:rsidR="006863AA" w:rsidRPr="00EE3269" w:rsidRDefault="006863AA"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p>
          <w:p w14:paraId="47A5CA17" w14:textId="77777777" w:rsidR="006863AA" w:rsidRPr="00EE3269" w:rsidRDefault="006863AA"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p>
          <w:p w14:paraId="3E46AFFE" w14:textId="77777777" w:rsidR="006863AA" w:rsidRPr="00EE3269" w:rsidRDefault="006863AA"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1134" w:type="dxa"/>
            <w:vMerge w:val="restart"/>
          </w:tcPr>
          <w:p w14:paraId="38DA82BC" w14:textId="77777777" w:rsidR="006863AA" w:rsidRPr="00EE3269" w:rsidRDefault="00665DCA"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w:t>
            </w:r>
            <w:r w:rsidR="00404446" w:rsidRPr="00EE3269">
              <w:rPr>
                <w:rFonts w:ascii="Times New Roman" w:eastAsia="Times New Roman" w:hAnsi="Times New Roman" w:cs="Times New Roman"/>
                <w:color w:val="000000" w:themeColor="text1"/>
                <w:sz w:val="24"/>
                <w:szCs w:val="24"/>
                <w:lang w:eastAsia="ru-RU"/>
              </w:rPr>
              <w:t>/9</w:t>
            </w:r>
          </w:p>
        </w:tc>
        <w:tc>
          <w:tcPr>
            <w:tcW w:w="2692" w:type="dxa"/>
            <w:vAlign w:val="center"/>
          </w:tcPr>
          <w:p w14:paraId="31D62982"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Pr>
          <w:p w14:paraId="00033773"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p w14:paraId="1672D460"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tcPr>
          <w:p w14:paraId="4E4A370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5509AB33" w14:textId="77777777" w:rsidTr="00FA4638">
        <w:trPr>
          <w:cantSplit/>
          <w:trHeight w:val="300"/>
        </w:trPr>
        <w:tc>
          <w:tcPr>
            <w:tcW w:w="538" w:type="dxa"/>
            <w:vMerge/>
            <w:vAlign w:val="center"/>
          </w:tcPr>
          <w:p w14:paraId="6C0873C3"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1B4DEDE9"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17ACD70B"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5CC27AD7"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Доклад</w:t>
            </w:r>
          </w:p>
        </w:tc>
        <w:tc>
          <w:tcPr>
            <w:tcW w:w="992" w:type="dxa"/>
          </w:tcPr>
          <w:p w14:paraId="2BEF6CA3" w14:textId="77777777" w:rsidR="006863AA" w:rsidRPr="00EE3269" w:rsidRDefault="00665DCA"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1B277D96"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31C5AC0F" w14:textId="77777777" w:rsidTr="00FA4638">
        <w:trPr>
          <w:cantSplit/>
          <w:trHeight w:val="300"/>
        </w:trPr>
        <w:tc>
          <w:tcPr>
            <w:tcW w:w="538" w:type="dxa"/>
            <w:vMerge/>
            <w:vAlign w:val="center"/>
          </w:tcPr>
          <w:p w14:paraId="6EF996D8"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781CDC12"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06338545"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018C5CBF"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Pr>
          <w:p w14:paraId="00CEB31A"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14B9AA4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43FE4D3F" w14:textId="77777777" w:rsidTr="00FA4638">
        <w:trPr>
          <w:cantSplit/>
          <w:trHeight w:val="228"/>
        </w:trPr>
        <w:tc>
          <w:tcPr>
            <w:tcW w:w="538" w:type="dxa"/>
            <w:vMerge/>
            <w:vAlign w:val="center"/>
          </w:tcPr>
          <w:p w14:paraId="0766933B"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052AFD1D"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5D3D05FB"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091B5879"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Pr>
          <w:p w14:paraId="791DD380"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0847C286"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4545EB4F" w14:textId="77777777" w:rsidTr="00FA4638">
        <w:trPr>
          <w:cantSplit/>
          <w:trHeight w:val="165"/>
        </w:trPr>
        <w:tc>
          <w:tcPr>
            <w:tcW w:w="538" w:type="dxa"/>
            <w:vMerge w:val="restart"/>
            <w:vAlign w:val="center"/>
          </w:tcPr>
          <w:p w14:paraId="0DE63711"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7</w:t>
            </w:r>
          </w:p>
        </w:tc>
        <w:tc>
          <w:tcPr>
            <w:tcW w:w="3404" w:type="dxa"/>
            <w:vMerge w:val="restart"/>
          </w:tcPr>
          <w:p w14:paraId="53DB3E19"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Документооборот организации.</w:t>
            </w:r>
          </w:p>
        </w:tc>
        <w:tc>
          <w:tcPr>
            <w:tcW w:w="1134" w:type="dxa"/>
            <w:vMerge w:val="restart"/>
          </w:tcPr>
          <w:p w14:paraId="1CEA2465"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8/10</w:t>
            </w:r>
          </w:p>
        </w:tc>
        <w:tc>
          <w:tcPr>
            <w:tcW w:w="2692" w:type="dxa"/>
            <w:vAlign w:val="center"/>
          </w:tcPr>
          <w:p w14:paraId="5D82EBF7"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Pr>
          <w:p w14:paraId="02A34231"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4C2F1503"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08D6EF0B" w14:textId="77777777" w:rsidTr="00FA4638">
        <w:trPr>
          <w:cantSplit/>
          <w:trHeight w:val="270"/>
        </w:trPr>
        <w:tc>
          <w:tcPr>
            <w:tcW w:w="538" w:type="dxa"/>
            <w:vMerge/>
            <w:vAlign w:val="center"/>
          </w:tcPr>
          <w:p w14:paraId="266110AA"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74C910DD"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6098D695"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626D0C56"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Доклад</w:t>
            </w:r>
          </w:p>
        </w:tc>
        <w:tc>
          <w:tcPr>
            <w:tcW w:w="992" w:type="dxa"/>
          </w:tcPr>
          <w:p w14:paraId="0C7F22E6"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046A9B5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r>
      <w:tr w:rsidR="006863AA" w:rsidRPr="00EE3269" w14:paraId="486C9C5C" w14:textId="77777777" w:rsidTr="00FA4638">
        <w:trPr>
          <w:cantSplit/>
          <w:trHeight w:val="330"/>
        </w:trPr>
        <w:tc>
          <w:tcPr>
            <w:tcW w:w="538" w:type="dxa"/>
            <w:vMerge/>
            <w:vAlign w:val="center"/>
          </w:tcPr>
          <w:p w14:paraId="389D2B93"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009D712F"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330BD631"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6824DF87"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Pr>
          <w:p w14:paraId="69A03F8E"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43B31655"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48CB1B85" w14:textId="77777777" w:rsidTr="00FA4638">
        <w:trPr>
          <w:cantSplit/>
          <w:trHeight w:val="302"/>
        </w:trPr>
        <w:tc>
          <w:tcPr>
            <w:tcW w:w="538" w:type="dxa"/>
            <w:vMerge w:val="restart"/>
            <w:vAlign w:val="center"/>
          </w:tcPr>
          <w:p w14:paraId="09B75B54"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8</w:t>
            </w:r>
          </w:p>
        </w:tc>
        <w:tc>
          <w:tcPr>
            <w:tcW w:w="3404" w:type="dxa"/>
            <w:vMerge w:val="restart"/>
          </w:tcPr>
          <w:p w14:paraId="5A375A30" w14:textId="77777777" w:rsidR="006863AA" w:rsidRPr="00EE3269" w:rsidRDefault="00404446"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r w:rsidRPr="00EE3269">
              <w:rPr>
                <w:rFonts w:ascii="Times New Roman" w:hAnsi="Times New Roman" w:cs="Times New Roman"/>
                <w:color w:val="000000" w:themeColor="text1"/>
                <w:sz w:val="24"/>
                <w:szCs w:val="24"/>
              </w:rPr>
              <w:t>Цифровая трансформация документооборота.</w:t>
            </w:r>
          </w:p>
          <w:p w14:paraId="188BD7E1" w14:textId="77777777" w:rsidR="006863AA" w:rsidRPr="00EE3269" w:rsidRDefault="006863AA" w:rsidP="003653F5">
            <w:pPr>
              <w:spacing w:after="0" w:line="240" w:lineRule="auto"/>
              <w:jc w:val="both"/>
              <w:rPr>
                <w:rFonts w:ascii="Times New Roman" w:eastAsia="Times New Roman" w:hAnsi="Times New Roman" w:cs="Times New Roman"/>
                <w:b/>
                <w:iCs/>
                <w:color w:val="000000" w:themeColor="text1"/>
                <w:spacing w:val="-4"/>
                <w:sz w:val="24"/>
                <w:szCs w:val="24"/>
                <w:lang w:eastAsia="ru-RU"/>
              </w:rPr>
            </w:pPr>
          </w:p>
        </w:tc>
        <w:tc>
          <w:tcPr>
            <w:tcW w:w="1134" w:type="dxa"/>
            <w:vMerge w:val="restart"/>
          </w:tcPr>
          <w:p w14:paraId="47E5908E"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8/9</w:t>
            </w:r>
          </w:p>
        </w:tc>
        <w:tc>
          <w:tcPr>
            <w:tcW w:w="2692" w:type="dxa"/>
            <w:vAlign w:val="center"/>
          </w:tcPr>
          <w:p w14:paraId="4CE76BCE"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Эссе</w:t>
            </w:r>
          </w:p>
        </w:tc>
        <w:tc>
          <w:tcPr>
            <w:tcW w:w="992" w:type="dxa"/>
          </w:tcPr>
          <w:p w14:paraId="651F9DF8"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08FC0EA9"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4E2E9DF9" w14:textId="77777777" w:rsidTr="00FA4638">
        <w:trPr>
          <w:cantSplit/>
          <w:trHeight w:val="150"/>
        </w:trPr>
        <w:tc>
          <w:tcPr>
            <w:tcW w:w="538" w:type="dxa"/>
            <w:vMerge/>
            <w:vAlign w:val="center"/>
          </w:tcPr>
          <w:p w14:paraId="32EBAB03"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160C68EF" w14:textId="77777777" w:rsidR="006863AA" w:rsidRPr="00EE3269" w:rsidRDefault="006863AA" w:rsidP="003653F5">
            <w:pPr>
              <w:spacing w:after="0" w:line="240" w:lineRule="auto"/>
              <w:jc w:val="both"/>
              <w:rPr>
                <w:rFonts w:ascii="Times New Roman" w:eastAsia="Times New Roman" w:hAnsi="Times New Roman" w:cs="Times New Roman"/>
                <w:color w:val="000000" w:themeColor="text1"/>
                <w:sz w:val="24"/>
                <w:szCs w:val="24"/>
                <w:lang w:eastAsia="ru-RU"/>
              </w:rPr>
            </w:pPr>
          </w:p>
        </w:tc>
        <w:tc>
          <w:tcPr>
            <w:tcW w:w="1134" w:type="dxa"/>
            <w:vMerge/>
            <w:vAlign w:val="center"/>
          </w:tcPr>
          <w:p w14:paraId="7522604E"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42D5751D"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Pr>
          <w:p w14:paraId="11FABF37"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5B86671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1571F50A" w14:textId="77777777" w:rsidTr="00FA4638">
        <w:trPr>
          <w:cantSplit/>
          <w:trHeight w:val="65"/>
        </w:trPr>
        <w:tc>
          <w:tcPr>
            <w:tcW w:w="538" w:type="dxa"/>
            <w:vMerge/>
            <w:vAlign w:val="center"/>
          </w:tcPr>
          <w:p w14:paraId="6D6F3C83"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5F714C5F" w14:textId="77777777" w:rsidR="006863AA" w:rsidRPr="00EE3269" w:rsidRDefault="006863AA" w:rsidP="003653F5">
            <w:pPr>
              <w:spacing w:after="0" w:line="240" w:lineRule="auto"/>
              <w:jc w:val="both"/>
              <w:rPr>
                <w:rFonts w:ascii="Times New Roman" w:eastAsia="Times New Roman" w:hAnsi="Times New Roman" w:cs="Times New Roman"/>
                <w:color w:val="000000" w:themeColor="text1"/>
                <w:sz w:val="24"/>
                <w:szCs w:val="24"/>
                <w:lang w:eastAsia="ru-RU"/>
              </w:rPr>
            </w:pPr>
          </w:p>
        </w:tc>
        <w:tc>
          <w:tcPr>
            <w:tcW w:w="1134" w:type="dxa"/>
            <w:vMerge/>
            <w:vAlign w:val="center"/>
          </w:tcPr>
          <w:p w14:paraId="188BD02D"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46BE04E5"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Pr>
          <w:p w14:paraId="02CEA807" w14:textId="77777777" w:rsidR="006863AA" w:rsidRPr="00EE3269" w:rsidRDefault="00C16AE5" w:rsidP="003653F5">
            <w:pPr>
              <w:spacing w:after="0" w:line="240" w:lineRule="auto"/>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4D10B80F"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096E9002" w14:textId="77777777" w:rsidTr="00FA4638">
        <w:trPr>
          <w:cantSplit/>
          <w:trHeight w:val="230"/>
        </w:trPr>
        <w:tc>
          <w:tcPr>
            <w:tcW w:w="538" w:type="dxa"/>
            <w:vMerge/>
            <w:vAlign w:val="center"/>
          </w:tcPr>
          <w:p w14:paraId="4FD24617"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50D7C8CE" w14:textId="77777777" w:rsidR="006863AA" w:rsidRPr="00EE3269" w:rsidRDefault="006863AA" w:rsidP="003653F5">
            <w:pPr>
              <w:spacing w:after="0" w:line="240" w:lineRule="auto"/>
              <w:jc w:val="both"/>
              <w:rPr>
                <w:rFonts w:ascii="Times New Roman" w:eastAsia="Times New Roman" w:hAnsi="Times New Roman" w:cs="Times New Roman"/>
                <w:color w:val="000000" w:themeColor="text1"/>
                <w:sz w:val="24"/>
                <w:szCs w:val="24"/>
                <w:lang w:eastAsia="ru-RU"/>
              </w:rPr>
            </w:pPr>
          </w:p>
        </w:tc>
        <w:tc>
          <w:tcPr>
            <w:tcW w:w="1134" w:type="dxa"/>
            <w:vMerge/>
            <w:vAlign w:val="center"/>
          </w:tcPr>
          <w:p w14:paraId="013F689F"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789D50CF"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Pr>
          <w:p w14:paraId="4632061E"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08218817"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534ED063" w14:textId="77777777" w:rsidTr="00FA4638">
        <w:trPr>
          <w:cantSplit/>
          <w:trHeight w:val="300"/>
        </w:trPr>
        <w:tc>
          <w:tcPr>
            <w:tcW w:w="538" w:type="dxa"/>
            <w:vMerge w:val="restart"/>
            <w:vAlign w:val="center"/>
          </w:tcPr>
          <w:p w14:paraId="7197524C"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9</w:t>
            </w:r>
          </w:p>
        </w:tc>
        <w:tc>
          <w:tcPr>
            <w:tcW w:w="3404" w:type="dxa"/>
            <w:vMerge w:val="restart"/>
          </w:tcPr>
          <w:p w14:paraId="553D28F1" w14:textId="77777777" w:rsidR="006863AA" w:rsidRPr="00EE3269" w:rsidRDefault="00404446" w:rsidP="003653F5">
            <w:pPr>
              <w:spacing w:after="0" w:line="240" w:lineRule="auto"/>
              <w:jc w:val="both"/>
              <w:rPr>
                <w:rFonts w:ascii="Times New Roman" w:eastAsia="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rPr>
              <w:t>Организация работы с</w:t>
            </w:r>
            <w:r w:rsidRPr="00EE3269">
              <w:rPr>
                <w:rFonts w:ascii="Times New Roman" w:eastAsia="Times New Roman" w:hAnsi="Times New Roman" w:cs="Times New Roman"/>
                <w:color w:val="000000" w:themeColor="text1"/>
                <w:sz w:val="24"/>
                <w:szCs w:val="24"/>
                <w:lang w:eastAsia="ru-RU"/>
              </w:rPr>
              <w:t xml:space="preserve"> </w:t>
            </w:r>
            <w:r w:rsidRPr="00EE3269">
              <w:rPr>
                <w:rFonts w:ascii="Times New Roman" w:hAnsi="Times New Roman" w:cs="Times New Roman"/>
                <w:color w:val="000000" w:themeColor="text1"/>
                <w:sz w:val="24"/>
                <w:szCs w:val="24"/>
              </w:rPr>
              <w:t>документами. Систематизация и хранение документов</w:t>
            </w:r>
          </w:p>
        </w:tc>
        <w:tc>
          <w:tcPr>
            <w:tcW w:w="1134" w:type="dxa"/>
            <w:vMerge w:val="restart"/>
          </w:tcPr>
          <w:p w14:paraId="26587ECB"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8/10</w:t>
            </w:r>
          </w:p>
        </w:tc>
        <w:tc>
          <w:tcPr>
            <w:tcW w:w="2692" w:type="dxa"/>
            <w:tcBorders>
              <w:bottom w:val="single" w:sz="4" w:space="0" w:color="auto"/>
            </w:tcBorders>
            <w:vAlign w:val="center"/>
          </w:tcPr>
          <w:p w14:paraId="2C04F209"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Эссе</w:t>
            </w:r>
          </w:p>
        </w:tc>
        <w:tc>
          <w:tcPr>
            <w:tcW w:w="992" w:type="dxa"/>
            <w:tcBorders>
              <w:bottom w:val="single" w:sz="4" w:space="0" w:color="auto"/>
            </w:tcBorders>
          </w:tcPr>
          <w:p w14:paraId="54C61743"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4E7756EE"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185EDE45" w14:textId="77777777" w:rsidTr="00FA4638">
        <w:trPr>
          <w:cantSplit/>
          <w:trHeight w:val="240"/>
        </w:trPr>
        <w:tc>
          <w:tcPr>
            <w:tcW w:w="538" w:type="dxa"/>
            <w:vMerge/>
            <w:vAlign w:val="center"/>
          </w:tcPr>
          <w:p w14:paraId="119D3D56"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5846B7C6"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2C05153A"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5A0C13EE"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Borders>
              <w:bottom w:val="single" w:sz="4" w:space="0" w:color="auto"/>
            </w:tcBorders>
          </w:tcPr>
          <w:p w14:paraId="1C6584B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7DA0AEC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7A7B164E" w14:textId="77777777" w:rsidTr="00FA4638">
        <w:trPr>
          <w:cantSplit/>
          <w:trHeight w:val="285"/>
        </w:trPr>
        <w:tc>
          <w:tcPr>
            <w:tcW w:w="538" w:type="dxa"/>
            <w:vMerge/>
            <w:vAlign w:val="center"/>
          </w:tcPr>
          <w:p w14:paraId="0A81B0D8"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2C6A15A7"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7CCD7092"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70648720"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14:paraId="5BA0BAA7"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4025856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2F3FF025" w14:textId="77777777" w:rsidTr="00FA4638">
        <w:trPr>
          <w:cantSplit/>
          <w:trHeight w:val="330"/>
        </w:trPr>
        <w:tc>
          <w:tcPr>
            <w:tcW w:w="538" w:type="dxa"/>
            <w:vMerge/>
            <w:vAlign w:val="center"/>
          </w:tcPr>
          <w:p w14:paraId="5F13AB64"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10A2FB51"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578FF9B0"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496AB5AB"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Borders>
              <w:bottom w:val="single" w:sz="4" w:space="0" w:color="auto"/>
            </w:tcBorders>
          </w:tcPr>
          <w:p w14:paraId="1DC84E12"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2867C010"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5AE7DC05" w14:textId="77777777" w:rsidTr="00FA4638">
        <w:trPr>
          <w:cantSplit/>
          <w:trHeight w:val="285"/>
        </w:trPr>
        <w:tc>
          <w:tcPr>
            <w:tcW w:w="538" w:type="dxa"/>
            <w:vMerge w:val="restart"/>
            <w:vAlign w:val="center"/>
          </w:tcPr>
          <w:p w14:paraId="42EC761C"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10</w:t>
            </w:r>
          </w:p>
        </w:tc>
        <w:tc>
          <w:tcPr>
            <w:tcW w:w="3404" w:type="dxa"/>
            <w:vMerge w:val="restart"/>
          </w:tcPr>
          <w:p w14:paraId="047BF2A2"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Составление документов. Особенности языка и стиля служебных документов. Деловые письма</w:t>
            </w:r>
          </w:p>
        </w:tc>
        <w:tc>
          <w:tcPr>
            <w:tcW w:w="1134" w:type="dxa"/>
            <w:vMerge w:val="restart"/>
          </w:tcPr>
          <w:p w14:paraId="2217D7E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8/10</w:t>
            </w:r>
          </w:p>
        </w:tc>
        <w:tc>
          <w:tcPr>
            <w:tcW w:w="2692" w:type="dxa"/>
            <w:tcBorders>
              <w:bottom w:val="single" w:sz="4" w:space="0" w:color="auto"/>
            </w:tcBorders>
            <w:vAlign w:val="center"/>
          </w:tcPr>
          <w:p w14:paraId="07C211A9"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Доклад</w:t>
            </w:r>
          </w:p>
        </w:tc>
        <w:tc>
          <w:tcPr>
            <w:tcW w:w="992" w:type="dxa"/>
            <w:tcBorders>
              <w:bottom w:val="single" w:sz="4" w:space="0" w:color="auto"/>
            </w:tcBorders>
          </w:tcPr>
          <w:p w14:paraId="3B2C2CFA"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28C64F95"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259DFEB8" w14:textId="77777777" w:rsidTr="00FA4638">
        <w:trPr>
          <w:cantSplit/>
          <w:trHeight w:val="360"/>
        </w:trPr>
        <w:tc>
          <w:tcPr>
            <w:tcW w:w="538" w:type="dxa"/>
            <w:vMerge/>
            <w:vAlign w:val="center"/>
          </w:tcPr>
          <w:p w14:paraId="0BF0A44E"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29DBFACF"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7731B30F"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48AF3AD0"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14:paraId="05701ADA"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38C2D62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52EAA7D6" w14:textId="77777777" w:rsidTr="00FA4638">
        <w:trPr>
          <w:cantSplit/>
          <w:trHeight w:val="315"/>
        </w:trPr>
        <w:tc>
          <w:tcPr>
            <w:tcW w:w="538" w:type="dxa"/>
            <w:vMerge/>
            <w:vAlign w:val="center"/>
          </w:tcPr>
          <w:p w14:paraId="394191F1"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23888DC3"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48B3490E"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21068869"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Эссе</w:t>
            </w:r>
          </w:p>
        </w:tc>
        <w:tc>
          <w:tcPr>
            <w:tcW w:w="992" w:type="dxa"/>
            <w:tcBorders>
              <w:bottom w:val="single" w:sz="4" w:space="0" w:color="auto"/>
            </w:tcBorders>
          </w:tcPr>
          <w:p w14:paraId="12ABF452"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69C8AEE6"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5BFBCF57" w14:textId="77777777" w:rsidTr="00FA4638">
        <w:trPr>
          <w:cantSplit/>
          <w:trHeight w:val="105"/>
        </w:trPr>
        <w:tc>
          <w:tcPr>
            <w:tcW w:w="538" w:type="dxa"/>
            <w:vMerge/>
            <w:vAlign w:val="center"/>
          </w:tcPr>
          <w:p w14:paraId="0F35A75E"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Borders>
              <w:bottom w:val="single" w:sz="4" w:space="0" w:color="auto"/>
            </w:tcBorders>
          </w:tcPr>
          <w:p w14:paraId="186286D6" w14:textId="77777777" w:rsidR="006863AA" w:rsidRPr="00EE3269" w:rsidRDefault="006863AA" w:rsidP="003653F5">
            <w:pPr>
              <w:spacing w:after="0" w:line="240" w:lineRule="auto"/>
              <w:jc w:val="both"/>
              <w:rPr>
                <w:rFonts w:ascii="Times New Roman" w:eastAsia="Calibri" w:hAnsi="Times New Roman" w:cs="Times New Roman"/>
                <w:color w:val="000000" w:themeColor="text1"/>
                <w:sz w:val="24"/>
                <w:szCs w:val="24"/>
                <w:lang w:eastAsia="ru-RU"/>
              </w:rPr>
            </w:pPr>
          </w:p>
        </w:tc>
        <w:tc>
          <w:tcPr>
            <w:tcW w:w="1134" w:type="dxa"/>
            <w:vMerge/>
            <w:tcBorders>
              <w:bottom w:val="single" w:sz="4" w:space="0" w:color="auto"/>
            </w:tcBorders>
          </w:tcPr>
          <w:p w14:paraId="16DB7060"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7B72C1ED"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Borders>
              <w:bottom w:val="single" w:sz="4" w:space="0" w:color="auto"/>
            </w:tcBorders>
          </w:tcPr>
          <w:p w14:paraId="7C86A3FE"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544E5410"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554E6CDF" w14:textId="77777777" w:rsidTr="00FA4638">
        <w:trPr>
          <w:cantSplit/>
          <w:trHeight w:val="120"/>
        </w:trPr>
        <w:tc>
          <w:tcPr>
            <w:tcW w:w="538" w:type="dxa"/>
            <w:vMerge w:val="restart"/>
            <w:vAlign w:val="center"/>
          </w:tcPr>
          <w:p w14:paraId="664E1B2A"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11</w:t>
            </w:r>
          </w:p>
        </w:tc>
        <w:tc>
          <w:tcPr>
            <w:tcW w:w="3404" w:type="dxa"/>
            <w:vMerge w:val="restart"/>
          </w:tcPr>
          <w:p w14:paraId="5D74FCF0" w14:textId="77777777" w:rsidR="006863AA" w:rsidRPr="00EE3269" w:rsidRDefault="00404446" w:rsidP="003653F5">
            <w:pPr>
              <w:spacing w:after="0" w:line="240" w:lineRule="auto"/>
              <w:jc w:val="both"/>
              <w:rPr>
                <w:rFonts w:ascii="Times New Roman" w:eastAsia="Calibri"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rPr>
              <w:t>Особенности подготовки и оформления отдельных видов документов.</w:t>
            </w:r>
          </w:p>
        </w:tc>
        <w:tc>
          <w:tcPr>
            <w:tcW w:w="1134" w:type="dxa"/>
            <w:vMerge w:val="restart"/>
          </w:tcPr>
          <w:p w14:paraId="6C18657E"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8/10</w:t>
            </w:r>
          </w:p>
        </w:tc>
        <w:tc>
          <w:tcPr>
            <w:tcW w:w="2692" w:type="dxa"/>
            <w:tcBorders>
              <w:bottom w:val="single" w:sz="4" w:space="0" w:color="auto"/>
            </w:tcBorders>
            <w:vAlign w:val="center"/>
          </w:tcPr>
          <w:p w14:paraId="7EFA7899"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Доклад</w:t>
            </w:r>
          </w:p>
        </w:tc>
        <w:tc>
          <w:tcPr>
            <w:tcW w:w="992" w:type="dxa"/>
            <w:tcBorders>
              <w:bottom w:val="single" w:sz="4" w:space="0" w:color="auto"/>
            </w:tcBorders>
          </w:tcPr>
          <w:p w14:paraId="69F18016"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Borders>
              <w:bottom w:val="single" w:sz="4" w:space="0" w:color="auto"/>
            </w:tcBorders>
          </w:tcPr>
          <w:p w14:paraId="70CBCB98"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r>
      <w:tr w:rsidR="006863AA" w:rsidRPr="00EE3269" w14:paraId="1124B1CD" w14:textId="77777777" w:rsidTr="00FA4638">
        <w:trPr>
          <w:cantSplit/>
          <w:trHeight w:val="345"/>
        </w:trPr>
        <w:tc>
          <w:tcPr>
            <w:tcW w:w="538" w:type="dxa"/>
            <w:vMerge/>
            <w:vAlign w:val="center"/>
          </w:tcPr>
          <w:p w14:paraId="3CB37B28"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4C8886B2"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2CA43A59"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335F4073"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Эссе</w:t>
            </w:r>
          </w:p>
        </w:tc>
        <w:tc>
          <w:tcPr>
            <w:tcW w:w="992" w:type="dxa"/>
            <w:tcBorders>
              <w:bottom w:val="single" w:sz="4" w:space="0" w:color="auto"/>
            </w:tcBorders>
          </w:tcPr>
          <w:p w14:paraId="683846A1"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Borders>
              <w:bottom w:val="single" w:sz="4" w:space="0" w:color="auto"/>
            </w:tcBorders>
          </w:tcPr>
          <w:p w14:paraId="51FA79EF"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014E9DA3" w14:textId="77777777" w:rsidTr="00FA4638">
        <w:trPr>
          <w:cantSplit/>
          <w:trHeight w:val="351"/>
        </w:trPr>
        <w:tc>
          <w:tcPr>
            <w:tcW w:w="538" w:type="dxa"/>
            <w:vMerge/>
            <w:vAlign w:val="center"/>
          </w:tcPr>
          <w:p w14:paraId="47C5AF22"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05DC84E5"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rPr>
            </w:pPr>
          </w:p>
        </w:tc>
        <w:tc>
          <w:tcPr>
            <w:tcW w:w="1134" w:type="dxa"/>
            <w:vMerge/>
          </w:tcPr>
          <w:p w14:paraId="77E2FAFD"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59C3A5C8"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Pr>
          <w:p w14:paraId="41BBDCD2"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5F134518"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5DECC1B4" w14:textId="77777777" w:rsidTr="00FA4638">
        <w:trPr>
          <w:cantSplit/>
          <w:trHeight w:val="270"/>
        </w:trPr>
        <w:tc>
          <w:tcPr>
            <w:tcW w:w="538" w:type="dxa"/>
            <w:vMerge w:val="restart"/>
            <w:vAlign w:val="center"/>
          </w:tcPr>
          <w:p w14:paraId="4002299E"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12</w:t>
            </w:r>
          </w:p>
        </w:tc>
        <w:tc>
          <w:tcPr>
            <w:tcW w:w="3404" w:type="dxa"/>
            <w:vMerge w:val="restart"/>
          </w:tcPr>
          <w:p w14:paraId="2E035D1B" w14:textId="77777777" w:rsidR="006863AA" w:rsidRPr="00EE3269" w:rsidRDefault="00404446" w:rsidP="003653F5">
            <w:pPr>
              <w:spacing w:after="0" w:line="240" w:lineRule="auto"/>
              <w:jc w:val="both"/>
              <w:rPr>
                <w:rFonts w:ascii="Times New Roman" w:eastAsia="Times New Roman" w:hAnsi="Times New Roman" w:cs="Times New Roman"/>
                <w:iCs/>
                <w:color w:val="000000" w:themeColor="text1"/>
                <w:spacing w:val="-4"/>
                <w:sz w:val="24"/>
                <w:szCs w:val="24"/>
                <w:lang w:eastAsia="ru-RU"/>
              </w:rPr>
            </w:pPr>
            <w:r w:rsidRPr="00EE3269">
              <w:rPr>
                <w:rFonts w:ascii="Times New Roman" w:hAnsi="Times New Roman" w:cs="Times New Roman"/>
                <w:color w:val="000000" w:themeColor="text1"/>
                <w:sz w:val="24"/>
                <w:szCs w:val="24"/>
              </w:rPr>
              <w:t xml:space="preserve">Работа с конфиденциальными </w:t>
            </w:r>
            <w:r w:rsidRPr="00EE3269">
              <w:rPr>
                <w:rFonts w:ascii="Times New Roman" w:hAnsi="Times New Roman" w:cs="Times New Roman"/>
                <w:color w:val="000000" w:themeColor="text1"/>
                <w:sz w:val="24"/>
                <w:szCs w:val="24"/>
              </w:rPr>
              <w:lastRenderedPageBreak/>
              <w:t>документами</w:t>
            </w:r>
          </w:p>
        </w:tc>
        <w:tc>
          <w:tcPr>
            <w:tcW w:w="1134" w:type="dxa"/>
            <w:vMerge w:val="restart"/>
          </w:tcPr>
          <w:p w14:paraId="5217976B" w14:textId="77777777" w:rsidR="006863AA" w:rsidRPr="00EE3269" w:rsidRDefault="003B3B43"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lastRenderedPageBreak/>
              <w:t>8</w:t>
            </w:r>
            <w:r w:rsidR="00404446" w:rsidRPr="00EE3269">
              <w:rPr>
                <w:rFonts w:ascii="Times New Roman" w:eastAsia="Times New Roman" w:hAnsi="Times New Roman" w:cs="Times New Roman"/>
                <w:color w:val="000000" w:themeColor="text1"/>
                <w:sz w:val="24"/>
                <w:szCs w:val="24"/>
                <w:lang w:eastAsia="ru-RU"/>
              </w:rPr>
              <w:t>/9</w:t>
            </w:r>
          </w:p>
        </w:tc>
        <w:tc>
          <w:tcPr>
            <w:tcW w:w="2692" w:type="dxa"/>
            <w:vAlign w:val="center"/>
          </w:tcPr>
          <w:p w14:paraId="6E18D011"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Эссе</w:t>
            </w:r>
          </w:p>
        </w:tc>
        <w:tc>
          <w:tcPr>
            <w:tcW w:w="992" w:type="dxa"/>
          </w:tcPr>
          <w:p w14:paraId="48F3011B"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c>
          <w:tcPr>
            <w:tcW w:w="709" w:type="dxa"/>
          </w:tcPr>
          <w:p w14:paraId="2D7E3610"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5</w:t>
            </w:r>
          </w:p>
        </w:tc>
      </w:tr>
      <w:tr w:rsidR="006863AA" w:rsidRPr="00EE3269" w14:paraId="37FAC492" w14:textId="77777777" w:rsidTr="00FA4638">
        <w:trPr>
          <w:cantSplit/>
          <w:trHeight w:val="277"/>
        </w:trPr>
        <w:tc>
          <w:tcPr>
            <w:tcW w:w="538" w:type="dxa"/>
            <w:vMerge/>
            <w:vAlign w:val="center"/>
          </w:tcPr>
          <w:p w14:paraId="5ECFF194"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Borders>
              <w:bottom w:val="single" w:sz="4" w:space="0" w:color="auto"/>
            </w:tcBorders>
          </w:tcPr>
          <w:p w14:paraId="6A7396C6" w14:textId="77777777" w:rsidR="006863AA" w:rsidRPr="00EE3269" w:rsidRDefault="006863AA" w:rsidP="003653F5">
            <w:pPr>
              <w:spacing w:after="0" w:line="240" w:lineRule="auto"/>
              <w:jc w:val="both"/>
              <w:rPr>
                <w:rFonts w:ascii="Times New Roman" w:hAnsi="Times New Roman" w:cs="Times New Roman"/>
                <w:b/>
                <w:color w:val="000000" w:themeColor="text1"/>
                <w:sz w:val="24"/>
                <w:szCs w:val="24"/>
              </w:rPr>
            </w:pPr>
          </w:p>
        </w:tc>
        <w:tc>
          <w:tcPr>
            <w:tcW w:w="1134" w:type="dxa"/>
            <w:vMerge/>
          </w:tcPr>
          <w:p w14:paraId="6F6C2C3A"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23E9A868"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Pr>
          <w:p w14:paraId="55EE50A8" w14:textId="77777777" w:rsidR="006863AA" w:rsidRPr="00EE3269" w:rsidRDefault="003B3B43"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c>
          <w:tcPr>
            <w:tcW w:w="709" w:type="dxa"/>
          </w:tcPr>
          <w:p w14:paraId="329923AF"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r>
      <w:tr w:rsidR="006863AA" w:rsidRPr="00EE3269" w14:paraId="2CCB6E82" w14:textId="77777777" w:rsidTr="00FA4638">
        <w:trPr>
          <w:cantSplit/>
          <w:trHeight w:val="270"/>
        </w:trPr>
        <w:tc>
          <w:tcPr>
            <w:tcW w:w="538" w:type="dxa"/>
            <w:vMerge w:val="restart"/>
            <w:vAlign w:val="center"/>
          </w:tcPr>
          <w:p w14:paraId="2A53E045"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lastRenderedPageBreak/>
              <w:t>13</w:t>
            </w:r>
          </w:p>
        </w:tc>
        <w:tc>
          <w:tcPr>
            <w:tcW w:w="3404" w:type="dxa"/>
            <w:vMerge w:val="restart"/>
          </w:tcPr>
          <w:p w14:paraId="6ECF78A0" w14:textId="77777777" w:rsidR="006863AA" w:rsidRPr="00EE3269" w:rsidRDefault="00404446" w:rsidP="003653F5">
            <w:pPr>
              <w:spacing w:after="0" w:line="240" w:lineRule="auto"/>
              <w:jc w:val="both"/>
              <w:rPr>
                <w:rFonts w:ascii="Times New Roman" w:eastAsia="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rPr>
              <w:t>Систематизация и обеспечение сохранности документов. Подготовка документов к архивному хранению</w:t>
            </w:r>
          </w:p>
        </w:tc>
        <w:tc>
          <w:tcPr>
            <w:tcW w:w="1134" w:type="dxa"/>
            <w:vMerge w:val="restart"/>
          </w:tcPr>
          <w:p w14:paraId="28538FDB"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8/10</w:t>
            </w:r>
          </w:p>
        </w:tc>
        <w:tc>
          <w:tcPr>
            <w:tcW w:w="2692" w:type="dxa"/>
            <w:tcBorders>
              <w:bottom w:val="single" w:sz="4" w:space="0" w:color="auto"/>
            </w:tcBorders>
            <w:vAlign w:val="center"/>
          </w:tcPr>
          <w:p w14:paraId="28C2969B"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Контрольная работа</w:t>
            </w:r>
          </w:p>
        </w:tc>
        <w:tc>
          <w:tcPr>
            <w:tcW w:w="992" w:type="dxa"/>
            <w:tcBorders>
              <w:bottom w:val="single" w:sz="4" w:space="0" w:color="auto"/>
            </w:tcBorders>
          </w:tcPr>
          <w:p w14:paraId="4C188E2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6513345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5A84EC08" w14:textId="77777777" w:rsidTr="00FA4638">
        <w:trPr>
          <w:cantSplit/>
          <w:trHeight w:val="210"/>
        </w:trPr>
        <w:tc>
          <w:tcPr>
            <w:tcW w:w="538" w:type="dxa"/>
            <w:vMerge/>
            <w:vAlign w:val="center"/>
          </w:tcPr>
          <w:p w14:paraId="135B2B99"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2BA4532B" w14:textId="77777777" w:rsidR="006863AA" w:rsidRPr="00EE3269" w:rsidRDefault="006863AA" w:rsidP="003653F5">
            <w:pPr>
              <w:spacing w:after="0" w:line="240" w:lineRule="auto"/>
              <w:jc w:val="both"/>
              <w:rPr>
                <w:rFonts w:ascii="Times New Roman" w:eastAsia="Times New Roman" w:hAnsi="Times New Roman" w:cs="Times New Roman"/>
                <w:color w:val="000000" w:themeColor="text1"/>
                <w:sz w:val="24"/>
                <w:szCs w:val="24"/>
                <w:lang w:eastAsia="ru-RU"/>
              </w:rPr>
            </w:pPr>
          </w:p>
        </w:tc>
        <w:tc>
          <w:tcPr>
            <w:tcW w:w="1134" w:type="dxa"/>
            <w:vMerge/>
          </w:tcPr>
          <w:p w14:paraId="5A175024"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4B6A65C5"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14:paraId="4BCF1799"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62C92B09"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40DBC52C" w14:textId="77777777" w:rsidTr="00FA4638">
        <w:trPr>
          <w:cantSplit/>
          <w:trHeight w:val="270"/>
        </w:trPr>
        <w:tc>
          <w:tcPr>
            <w:tcW w:w="538" w:type="dxa"/>
            <w:vMerge/>
            <w:vAlign w:val="center"/>
          </w:tcPr>
          <w:p w14:paraId="385FE119"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514B4F07" w14:textId="77777777" w:rsidR="006863AA" w:rsidRPr="00EE3269" w:rsidRDefault="006863AA" w:rsidP="003653F5">
            <w:pPr>
              <w:spacing w:after="0" w:line="240" w:lineRule="auto"/>
              <w:jc w:val="both"/>
              <w:rPr>
                <w:rFonts w:ascii="Times New Roman" w:eastAsia="Times New Roman" w:hAnsi="Times New Roman" w:cs="Times New Roman"/>
                <w:color w:val="000000" w:themeColor="text1"/>
                <w:sz w:val="24"/>
                <w:szCs w:val="24"/>
                <w:lang w:eastAsia="ru-RU"/>
              </w:rPr>
            </w:pPr>
          </w:p>
        </w:tc>
        <w:tc>
          <w:tcPr>
            <w:tcW w:w="1134" w:type="dxa"/>
            <w:vMerge/>
          </w:tcPr>
          <w:p w14:paraId="51239C4E"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5E30313A"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Доклад</w:t>
            </w:r>
          </w:p>
        </w:tc>
        <w:tc>
          <w:tcPr>
            <w:tcW w:w="992" w:type="dxa"/>
            <w:tcBorders>
              <w:bottom w:val="single" w:sz="4" w:space="0" w:color="auto"/>
            </w:tcBorders>
          </w:tcPr>
          <w:p w14:paraId="79DD768D"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Borders>
              <w:bottom w:val="single" w:sz="4" w:space="0" w:color="auto"/>
            </w:tcBorders>
          </w:tcPr>
          <w:p w14:paraId="401A026C"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r>
      <w:tr w:rsidR="006863AA" w:rsidRPr="00EE3269" w14:paraId="4766B48D" w14:textId="77777777" w:rsidTr="00FA4638">
        <w:trPr>
          <w:cantSplit/>
          <w:trHeight w:val="264"/>
        </w:trPr>
        <w:tc>
          <w:tcPr>
            <w:tcW w:w="538" w:type="dxa"/>
            <w:vMerge/>
            <w:vAlign w:val="center"/>
          </w:tcPr>
          <w:p w14:paraId="4A27FDF4" w14:textId="77777777" w:rsidR="006863AA" w:rsidRPr="00EE3269" w:rsidRDefault="006863AA" w:rsidP="003653F5">
            <w:pPr>
              <w:spacing w:after="0" w:line="240" w:lineRule="auto"/>
              <w:jc w:val="both"/>
              <w:rPr>
                <w:rFonts w:ascii="Times New Roman" w:hAnsi="Times New Roman" w:cs="Times New Roman"/>
                <w:color w:val="000000" w:themeColor="text1"/>
                <w:sz w:val="24"/>
                <w:szCs w:val="24"/>
                <w:lang w:eastAsia="ru-RU"/>
              </w:rPr>
            </w:pPr>
          </w:p>
        </w:tc>
        <w:tc>
          <w:tcPr>
            <w:tcW w:w="3404" w:type="dxa"/>
            <w:vMerge/>
          </w:tcPr>
          <w:p w14:paraId="7B4652BA" w14:textId="77777777" w:rsidR="006863AA" w:rsidRPr="00EE3269" w:rsidRDefault="006863AA" w:rsidP="003653F5">
            <w:pPr>
              <w:spacing w:after="0" w:line="240" w:lineRule="auto"/>
              <w:jc w:val="both"/>
              <w:rPr>
                <w:rFonts w:ascii="Times New Roman" w:eastAsia="Times New Roman" w:hAnsi="Times New Roman" w:cs="Times New Roman"/>
                <w:color w:val="000000" w:themeColor="text1"/>
                <w:sz w:val="24"/>
                <w:szCs w:val="24"/>
                <w:lang w:eastAsia="ru-RU"/>
              </w:rPr>
            </w:pPr>
          </w:p>
        </w:tc>
        <w:tc>
          <w:tcPr>
            <w:tcW w:w="1134" w:type="dxa"/>
            <w:vMerge/>
          </w:tcPr>
          <w:p w14:paraId="53E0A8A6" w14:textId="77777777" w:rsidR="006863AA" w:rsidRPr="00EE3269" w:rsidRDefault="006863AA" w:rsidP="003653F5">
            <w:pPr>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14:paraId="6CB2C48A"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Pr>
          <w:p w14:paraId="212AD2FA"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c>
          <w:tcPr>
            <w:tcW w:w="709" w:type="dxa"/>
          </w:tcPr>
          <w:p w14:paraId="02EC8994"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2</w:t>
            </w:r>
          </w:p>
        </w:tc>
      </w:tr>
      <w:tr w:rsidR="006863AA" w:rsidRPr="00EE3269" w14:paraId="42FD3315" w14:textId="77777777" w:rsidTr="00FA4638">
        <w:trPr>
          <w:cantSplit/>
          <w:trHeight w:val="165"/>
        </w:trPr>
        <w:tc>
          <w:tcPr>
            <w:tcW w:w="538" w:type="dxa"/>
            <w:vMerge w:val="restart"/>
            <w:vAlign w:val="center"/>
          </w:tcPr>
          <w:p w14:paraId="4A29717F" w14:textId="77777777" w:rsidR="006863AA" w:rsidRPr="00EE3269" w:rsidRDefault="00404446" w:rsidP="003653F5">
            <w:pPr>
              <w:spacing w:after="0" w:line="240" w:lineRule="auto"/>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14</w:t>
            </w:r>
          </w:p>
        </w:tc>
        <w:tc>
          <w:tcPr>
            <w:tcW w:w="3404" w:type="dxa"/>
            <w:vMerge w:val="restart"/>
          </w:tcPr>
          <w:p w14:paraId="32F3F1AD" w14:textId="77777777" w:rsidR="006863AA" w:rsidRPr="00EE3269" w:rsidRDefault="00404446" w:rsidP="003653F5">
            <w:pPr>
              <w:spacing w:after="0" w:line="240" w:lineRule="auto"/>
              <w:jc w:val="both"/>
              <w:rPr>
                <w:rFonts w:ascii="Times New Roman" w:eastAsia="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rPr>
              <w:t>Система делопроиз</w:t>
            </w:r>
            <w:r w:rsidRPr="00EE3269">
              <w:rPr>
                <w:rFonts w:ascii="Times New Roman" w:hAnsi="Times New Roman" w:cs="Times New Roman"/>
                <w:color w:val="000000" w:themeColor="text1"/>
                <w:sz w:val="24"/>
                <w:szCs w:val="24"/>
              </w:rPr>
              <w:softHyphen/>
              <w:t>водства государственной службы.</w:t>
            </w:r>
          </w:p>
        </w:tc>
        <w:tc>
          <w:tcPr>
            <w:tcW w:w="1134" w:type="dxa"/>
            <w:vMerge w:val="restart"/>
          </w:tcPr>
          <w:p w14:paraId="538B39D6" w14:textId="77777777" w:rsidR="006863AA" w:rsidRPr="00EE3269" w:rsidRDefault="003B3B43"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13</w:t>
            </w:r>
            <w:r w:rsidR="00404446" w:rsidRPr="00EE3269">
              <w:rPr>
                <w:rFonts w:ascii="Times New Roman" w:eastAsia="Times New Roman" w:hAnsi="Times New Roman" w:cs="Times New Roman"/>
                <w:color w:val="000000" w:themeColor="text1"/>
                <w:sz w:val="24"/>
                <w:szCs w:val="24"/>
                <w:lang w:eastAsia="ru-RU"/>
              </w:rPr>
              <w:t>/10</w:t>
            </w:r>
          </w:p>
        </w:tc>
        <w:tc>
          <w:tcPr>
            <w:tcW w:w="2692" w:type="dxa"/>
            <w:tcBorders>
              <w:bottom w:val="single" w:sz="4" w:space="0" w:color="auto"/>
            </w:tcBorders>
            <w:vAlign w:val="center"/>
          </w:tcPr>
          <w:p w14:paraId="1F36A53B"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Реферат</w:t>
            </w:r>
          </w:p>
        </w:tc>
        <w:tc>
          <w:tcPr>
            <w:tcW w:w="992" w:type="dxa"/>
            <w:tcBorders>
              <w:bottom w:val="single" w:sz="4" w:space="0" w:color="auto"/>
            </w:tcBorders>
          </w:tcPr>
          <w:p w14:paraId="0E6D7DC9" w14:textId="77777777" w:rsidR="006863AA" w:rsidRPr="00EE3269" w:rsidRDefault="003B3B43"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Pr>
          <w:p w14:paraId="197F4816"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5</w:t>
            </w:r>
          </w:p>
        </w:tc>
      </w:tr>
      <w:tr w:rsidR="006863AA" w:rsidRPr="00EE3269" w14:paraId="5E602554" w14:textId="77777777" w:rsidTr="00FA4638">
        <w:trPr>
          <w:cantSplit/>
          <w:trHeight w:val="375"/>
        </w:trPr>
        <w:tc>
          <w:tcPr>
            <w:tcW w:w="538" w:type="dxa"/>
            <w:vMerge/>
            <w:tcBorders>
              <w:bottom w:val="single" w:sz="4" w:space="0" w:color="auto"/>
            </w:tcBorders>
            <w:vAlign w:val="center"/>
          </w:tcPr>
          <w:p w14:paraId="069D8439" w14:textId="77777777" w:rsidR="006863AA" w:rsidRPr="00EE3269"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4" w:type="dxa"/>
            <w:vMerge/>
            <w:tcBorders>
              <w:bottom w:val="single" w:sz="4" w:space="0" w:color="auto"/>
            </w:tcBorders>
          </w:tcPr>
          <w:p w14:paraId="63E63F25" w14:textId="77777777" w:rsidR="006863AA" w:rsidRPr="00EE3269" w:rsidRDefault="006863AA" w:rsidP="003653F5">
            <w:pPr>
              <w:widowControl w:val="0"/>
              <w:tabs>
                <w:tab w:val="left" w:pos="708"/>
              </w:tabs>
              <w:spacing w:after="0" w:line="240" w:lineRule="auto"/>
              <w:jc w:val="both"/>
              <w:rPr>
                <w:rFonts w:ascii="Times New Roman" w:hAnsi="Times New Roman" w:cs="Times New Roman"/>
                <w:color w:val="000000" w:themeColor="text1"/>
                <w:sz w:val="24"/>
                <w:szCs w:val="24"/>
              </w:rPr>
            </w:pPr>
          </w:p>
        </w:tc>
        <w:tc>
          <w:tcPr>
            <w:tcW w:w="1134" w:type="dxa"/>
            <w:vMerge/>
            <w:tcBorders>
              <w:bottom w:val="single" w:sz="4" w:space="0" w:color="auto"/>
            </w:tcBorders>
          </w:tcPr>
          <w:p w14:paraId="13115060" w14:textId="77777777" w:rsidR="006863AA" w:rsidRPr="00EE3269"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1A4535DD"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Тест</w:t>
            </w:r>
          </w:p>
        </w:tc>
        <w:tc>
          <w:tcPr>
            <w:tcW w:w="992" w:type="dxa"/>
            <w:tcBorders>
              <w:bottom w:val="single" w:sz="4" w:space="0" w:color="auto"/>
            </w:tcBorders>
          </w:tcPr>
          <w:p w14:paraId="6C302198" w14:textId="77777777" w:rsidR="006863AA" w:rsidRPr="00EE3269" w:rsidRDefault="003B3B43"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3</w:t>
            </w:r>
          </w:p>
        </w:tc>
        <w:tc>
          <w:tcPr>
            <w:tcW w:w="709" w:type="dxa"/>
            <w:tcBorders>
              <w:bottom w:val="single" w:sz="4" w:space="0" w:color="auto"/>
            </w:tcBorders>
          </w:tcPr>
          <w:p w14:paraId="0D85BAE9"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4</w:t>
            </w:r>
          </w:p>
        </w:tc>
      </w:tr>
      <w:tr w:rsidR="006863AA" w:rsidRPr="00EE3269" w14:paraId="145C6C06" w14:textId="77777777" w:rsidTr="00FA4638">
        <w:trPr>
          <w:cantSplit/>
          <w:trHeight w:val="106"/>
        </w:trPr>
        <w:tc>
          <w:tcPr>
            <w:tcW w:w="538" w:type="dxa"/>
            <w:tcBorders>
              <w:bottom w:val="single" w:sz="4" w:space="0" w:color="auto"/>
            </w:tcBorders>
            <w:vAlign w:val="center"/>
          </w:tcPr>
          <w:p w14:paraId="2984F98F" w14:textId="77777777" w:rsidR="006863AA" w:rsidRPr="00EE3269"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4" w:type="dxa"/>
            <w:tcBorders>
              <w:bottom w:val="single" w:sz="4" w:space="0" w:color="auto"/>
            </w:tcBorders>
            <w:vAlign w:val="center"/>
          </w:tcPr>
          <w:p w14:paraId="6D66A7F5" w14:textId="77777777" w:rsidR="006863AA" w:rsidRPr="00EE3269"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tcBorders>
              <w:bottom w:val="single" w:sz="4" w:space="0" w:color="auto"/>
            </w:tcBorders>
            <w:vAlign w:val="center"/>
          </w:tcPr>
          <w:p w14:paraId="16464703" w14:textId="77777777" w:rsidR="006863AA" w:rsidRPr="00EE3269"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14:paraId="211EEBE0" w14:textId="77777777" w:rsidR="006863AA" w:rsidRPr="00EE3269" w:rsidRDefault="00404446"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EE3269">
              <w:rPr>
                <w:rFonts w:ascii="Times New Roman" w:eastAsia="Calibri" w:hAnsi="Times New Roman" w:cs="Times New Roman"/>
                <w:color w:val="000000" w:themeColor="text1"/>
                <w:sz w:val="24"/>
                <w:szCs w:val="24"/>
                <w:lang w:eastAsia="ar-SA"/>
              </w:rPr>
              <w:t>Подготовка к зачету</w:t>
            </w:r>
          </w:p>
        </w:tc>
        <w:tc>
          <w:tcPr>
            <w:tcW w:w="992" w:type="dxa"/>
            <w:tcBorders>
              <w:bottom w:val="single" w:sz="4" w:space="0" w:color="auto"/>
            </w:tcBorders>
          </w:tcPr>
          <w:p w14:paraId="3A4BA32D" w14:textId="77777777" w:rsidR="006863AA" w:rsidRPr="00EE3269" w:rsidRDefault="00665DCA"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7</w:t>
            </w:r>
          </w:p>
        </w:tc>
        <w:tc>
          <w:tcPr>
            <w:tcW w:w="709" w:type="dxa"/>
            <w:tcBorders>
              <w:bottom w:val="single" w:sz="4" w:space="0" w:color="auto"/>
            </w:tcBorders>
          </w:tcPr>
          <w:p w14:paraId="02BFD509" w14:textId="394D9645" w:rsidR="006863AA" w:rsidRPr="00EE3269" w:rsidRDefault="001279DF" w:rsidP="003653F5">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6863AA" w:rsidRPr="00EE3269" w14:paraId="161CD21F" w14:textId="77777777" w:rsidTr="00FA4638">
        <w:trPr>
          <w:cantSplit/>
          <w:trHeight w:val="106"/>
        </w:trPr>
        <w:tc>
          <w:tcPr>
            <w:tcW w:w="538" w:type="dxa"/>
            <w:tcBorders>
              <w:bottom w:val="single" w:sz="4" w:space="0" w:color="auto"/>
            </w:tcBorders>
            <w:vAlign w:val="center"/>
          </w:tcPr>
          <w:p w14:paraId="38A8ED09" w14:textId="77777777" w:rsidR="006863AA" w:rsidRPr="00EE3269"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404" w:type="dxa"/>
            <w:tcBorders>
              <w:bottom w:val="single" w:sz="4" w:space="0" w:color="auto"/>
            </w:tcBorders>
            <w:vAlign w:val="center"/>
          </w:tcPr>
          <w:p w14:paraId="439A4E5B" w14:textId="77777777" w:rsidR="006863AA" w:rsidRPr="00EE3269" w:rsidRDefault="006863AA" w:rsidP="003653F5">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tcBorders>
              <w:bottom w:val="single" w:sz="4" w:space="0" w:color="auto"/>
            </w:tcBorders>
            <w:vAlign w:val="center"/>
          </w:tcPr>
          <w:p w14:paraId="11BCDBF8" w14:textId="77777777" w:rsidR="006863AA" w:rsidRPr="00EE3269" w:rsidRDefault="00665DCA" w:rsidP="003653F5">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117</w:t>
            </w:r>
            <w:r w:rsidR="00404446" w:rsidRPr="00EE3269">
              <w:rPr>
                <w:rFonts w:ascii="Times New Roman" w:eastAsia="Times New Roman" w:hAnsi="Times New Roman" w:cs="Times New Roman"/>
                <w:b/>
                <w:color w:val="000000" w:themeColor="text1"/>
                <w:sz w:val="24"/>
                <w:szCs w:val="24"/>
                <w:lang w:eastAsia="ru-RU"/>
              </w:rPr>
              <w:t>/134</w:t>
            </w:r>
          </w:p>
        </w:tc>
        <w:tc>
          <w:tcPr>
            <w:tcW w:w="2692" w:type="dxa"/>
            <w:tcBorders>
              <w:bottom w:val="single" w:sz="4" w:space="0" w:color="auto"/>
            </w:tcBorders>
            <w:vAlign w:val="center"/>
          </w:tcPr>
          <w:p w14:paraId="154F6395" w14:textId="77777777" w:rsidR="006863AA" w:rsidRPr="00EE3269" w:rsidRDefault="006863AA" w:rsidP="003653F5">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c>
          <w:tcPr>
            <w:tcW w:w="992" w:type="dxa"/>
            <w:tcBorders>
              <w:bottom w:val="single" w:sz="4" w:space="0" w:color="auto"/>
            </w:tcBorders>
          </w:tcPr>
          <w:p w14:paraId="21ABFE3B" w14:textId="77777777" w:rsidR="006863AA" w:rsidRPr="00EE3269" w:rsidRDefault="003B3B43"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117</w:t>
            </w:r>
          </w:p>
        </w:tc>
        <w:tc>
          <w:tcPr>
            <w:tcW w:w="709" w:type="dxa"/>
            <w:tcBorders>
              <w:bottom w:val="single" w:sz="4" w:space="0" w:color="auto"/>
            </w:tcBorders>
          </w:tcPr>
          <w:p w14:paraId="5E44F2A0" w14:textId="77777777" w:rsidR="006863AA" w:rsidRPr="00EE3269" w:rsidRDefault="00404446" w:rsidP="003653F5">
            <w:pPr>
              <w:spacing w:after="0" w:line="24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134</w:t>
            </w:r>
          </w:p>
        </w:tc>
      </w:tr>
    </w:tbl>
    <w:p w14:paraId="6AB5BB9D" w14:textId="77777777" w:rsidR="006863AA" w:rsidRPr="00EE3269" w:rsidRDefault="006863AA"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color w:val="000000" w:themeColor="text1"/>
          <w:sz w:val="24"/>
          <w:szCs w:val="24"/>
          <w:lang w:eastAsia="ru-RU"/>
        </w:rPr>
      </w:pPr>
    </w:p>
    <w:tbl>
      <w:tblPr>
        <w:tblpPr w:leftFromText="180" w:rightFromText="180" w:vertAnchor="text" w:tblpX="-4721" w:tblpY="-85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tblGrid>
      <w:tr w:rsidR="006863AA" w:rsidRPr="00EE3269" w14:paraId="56EB2FF8" w14:textId="77777777">
        <w:trPr>
          <w:trHeight w:val="15"/>
        </w:trPr>
        <w:tc>
          <w:tcPr>
            <w:tcW w:w="570" w:type="dxa"/>
          </w:tcPr>
          <w:p w14:paraId="58EB5365" w14:textId="77777777" w:rsidR="006863AA" w:rsidRPr="00EE3269" w:rsidRDefault="006863AA" w:rsidP="003653F5">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tc>
      </w:tr>
    </w:tbl>
    <w:p w14:paraId="59CF8481" w14:textId="77777777" w:rsidR="006863AA" w:rsidRPr="00EE3269" w:rsidRDefault="00404446" w:rsidP="003653F5">
      <w:pPr>
        <w:pStyle w:val="28"/>
        <w:shd w:val="clear" w:color="auto" w:fill="auto"/>
        <w:spacing w:before="0" w:line="360" w:lineRule="auto"/>
        <w:ind w:firstLine="708"/>
        <w:jc w:val="both"/>
        <w:rPr>
          <w:rFonts w:ascii="Times New Roman" w:hAnsi="Times New Roman"/>
          <w:color w:val="000000" w:themeColor="text1"/>
          <w:sz w:val="24"/>
          <w:szCs w:val="24"/>
        </w:rPr>
      </w:pPr>
      <w:r w:rsidRPr="00EE3269">
        <w:rPr>
          <w:rFonts w:ascii="Times New Roman" w:hAnsi="Times New Roman"/>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91B2EEB" w14:textId="77777777" w:rsidR="006863AA" w:rsidRPr="00EE3269" w:rsidRDefault="00404446" w:rsidP="003653F5">
      <w:pPr>
        <w:pStyle w:val="28"/>
        <w:shd w:val="clear" w:color="auto" w:fill="auto"/>
        <w:spacing w:before="0" w:line="360" w:lineRule="auto"/>
        <w:ind w:firstLine="708"/>
        <w:jc w:val="both"/>
        <w:rPr>
          <w:rFonts w:ascii="Times New Roman" w:hAnsi="Times New Roman"/>
          <w:color w:val="000000" w:themeColor="text1"/>
          <w:sz w:val="24"/>
          <w:szCs w:val="24"/>
        </w:rPr>
      </w:pPr>
      <w:r w:rsidRPr="00EE3269">
        <w:rPr>
          <w:rFonts w:ascii="Times New Roman" w:hAnsi="Times New Roman"/>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72E3AFFB"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tbl>
      <w:tblPr>
        <w:tblStyle w:val="afe"/>
        <w:tblW w:w="0" w:type="auto"/>
        <w:tblLook w:val="04A0" w:firstRow="1" w:lastRow="0" w:firstColumn="1" w:lastColumn="0" w:noHBand="0" w:noVBand="1"/>
      </w:tblPr>
      <w:tblGrid>
        <w:gridCol w:w="3115"/>
        <w:gridCol w:w="3115"/>
        <w:gridCol w:w="3115"/>
      </w:tblGrid>
      <w:tr w:rsidR="006863AA" w:rsidRPr="00EE3269" w14:paraId="1C6BDF66" w14:textId="77777777">
        <w:tc>
          <w:tcPr>
            <w:tcW w:w="3115" w:type="dxa"/>
          </w:tcPr>
          <w:p w14:paraId="23E31C62" w14:textId="77777777" w:rsidR="006863AA" w:rsidRPr="00EE3269" w:rsidRDefault="00404446" w:rsidP="003653F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proofErr w:type="gramStart"/>
            <w:r w:rsidRPr="00EE3269">
              <w:rPr>
                <w:rFonts w:ascii="Times New Roman" w:eastAsia="Times New Roman" w:hAnsi="Times New Roman" w:cs="Times New Roman"/>
                <w:b/>
                <w:i/>
                <w:color w:val="000000" w:themeColor="text1"/>
                <w:sz w:val="24"/>
                <w:szCs w:val="24"/>
                <w:lang w:eastAsia="ru-RU"/>
              </w:rPr>
              <w:t>для</w:t>
            </w:r>
            <w:proofErr w:type="gramEnd"/>
            <w:r w:rsidRPr="00EE3269">
              <w:rPr>
                <w:rFonts w:ascii="Times New Roman" w:eastAsia="Times New Roman" w:hAnsi="Times New Roman" w:cs="Times New Roman"/>
                <w:b/>
                <w:i/>
                <w:color w:val="000000" w:themeColor="text1"/>
                <w:sz w:val="24"/>
                <w:szCs w:val="24"/>
                <w:lang w:eastAsia="ru-RU"/>
              </w:rPr>
              <w:t xml:space="preserve"> лиц с нарушениями зрения:</w:t>
            </w:r>
          </w:p>
        </w:tc>
        <w:tc>
          <w:tcPr>
            <w:tcW w:w="3115" w:type="dxa"/>
          </w:tcPr>
          <w:p w14:paraId="5AC49A2A" w14:textId="77777777" w:rsidR="006863AA" w:rsidRPr="00EE3269" w:rsidRDefault="00404446" w:rsidP="003653F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proofErr w:type="gramStart"/>
            <w:r w:rsidRPr="00EE3269">
              <w:rPr>
                <w:rFonts w:ascii="Times New Roman" w:eastAsia="Times New Roman" w:hAnsi="Times New Roman" w:cs="Times New Roman"/>
                <w:b/>
                <w:i/>
                <w:color w:val="000000" w:themeColor="text1"/>
                <w:sz w:val="24"/>
                <w:szCs w:val="24"/>
                <w:lang w:eastAsia="ru-RU"/>
              </w:rPr>
              <w:t>для</w:t>
            </w:r>
            <w:proofErr w:type="gramEnd"/>
            <w:r w:rsidRPr="00EE3269">
              <w:rPr>
                <w:rFonts w:ascii="Times New Roman" w:eastAsia="Times New Roman" w:hAnsi="Times New Roman" w:cs="Times New Roman"/>
                <w:b/>
                <w:i/>
                <w:color w:val="000000" w:themeColor="text1"/>
                <w:sz w:val="24"/>
                <w:szCs w:val="24"/>
                <w:lang w:eastAsia="ru-RU"/>
              </w:rPr>
              <w:t xml:space="preserve"> лиц с нарушениями слуха:</w:t>
            </w:r>
          </w:p>
        </w:tc>
        <w:tc>
          <w:tcPr>
            <w:tcW w:w="3115" w:type="dxa"/>
          </w:tcPr>
          <w:p w14:paraId="435B30CC" w14:textId="77777777" w:rsidR="006863AA" w:rsidRPr="00EE3269" w:rsidRDefault="00404446" w:rsidP="003653F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themeColor="text1"/>
                <w:sz w:val="24"/>
                <w:szCs w:val="24"/>
                <w:lang w:eastAsia="ru-RU"/>
              </w:rPr>
            </w:pPr>
            <w:proofErr w:type="gramStart"/>
            <w:r w:rsidRPr="00EE3269">
              <w:rPr>
                <w:rFonts w:ascii="Times New Roman" w:eastAsia="Times New Roman" w:hAnsi="Times New Roman" w:cs="Times New Roman"/>
                <w:b/>
                <w:i/>
                <w:color w:val="000000" w:themeColor="text1"/>
                <w:sz w:val="24"/>
                <w:szCs w:val="24"/>
                <w:lang w:eastAsia="ru-RU"/>
              </w:rPr>
              <w:t>для</w:t>
            </w:r>
            <w:proofErr w:type="gramEnd"/>
            <w:r w:rsidRPr="00EE3269">
              <w:rPr>
                <w:rFonts w:ascii="Times New Roman" w:eastAsia="Times New Roman" w:hAnsi="Times New Roman" w:cs="Times New Roman"/>
                <w:b/>
                <w:i/>
                <w:color w:val="000000" w:themeColor="text1"/>
                <w:sz w:val="24"/>
                <w:szCs w:val="24"/>
                <w:lang w:eastAsia="ru-RU"/>
              </w:rPr>
              <w:t xml:space="preserve"> лиц с нарушениями опорно-двигательного аппарата:</w:t>
            </w:r>
          </w:p>
        </w:tc>
      </w:tr>
      <w:tr w:rsidR="006863AA" w:rsidRPr="00EE3269" w14:paraId="59AC9AA0" w14:textId="77777777">
        <w:tc>
          <w:tcPr>
            <w:tcW w:w="3115" w:type="dxa"/>
          </w:tcPr>
          <w:p w14:paraId="716604FF" w14:textId="77777777" w:rsidR="006863AA" w:rsidRPr="00EE3269" w:rsidRDefault="00404446"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 в печатной форме увеличенным шрифтом, </w:t>
            </w:r>
          </w:p>
          <w:p w14:paraId="71DAACA2" w14:textId="77777777" w:rsidR="006863AA" w:rsidRPr="00EE3269" w:rsidRDefault="00404446"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в форме электронного документа,</w:t>
            </w:r>
          </w:p>
          <w:p w14:paraId="6D1DC8BF" w14:textId="77777777" w:rsidR="006863AA" w:rsidRPr="00EE3269" w:rsidRDefault="00404446"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 – в форме аудиофайла.</w:t>
            </w:r>
          </w:p>
        </w:tc>
        <w:tc>
          <w:tcPr>
            <w:tcW w:w="3115" w:type="dxa"/>
          </w:tcPr>
          <w:p w14:paraId="2AAB3801" w14:textId="77777777" w:rsidR="006863AA" w:rsidRPr="00EE3269" w:rsidRDefault="00404446"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в печатной форме,</w:t>
            </w:r>
          </w:p>
          <w:p w14:paraId="05905882" w14:textId="77777777" w:rsidR="006863AA" w:rsidRPr="00EE3269" w:rsidRDefault="00404446"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 – в форме электронного документа.</w:t>
            </w:r>
          </w:p>
        </w:tc>
        <w:tc>
          <w:tcPr>
            <w:tcW w:w="3115" w:type="dxa"/>
          </w:tcPr>
          <w:p w14:paraId="0DA0140C" w14:textId="77777777" w:rsidR="006863AA" w:rsidRPr="00EE3269" w:rsidRDefault="00404446"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в печатной форме,</w:t>
            </w:r>
          </w:p>
          <w:p w14:paraId="512DD944" w14:textId="77777777" w:rsidR="006863AA" w:rsidRPr="00EE3269" w:rsidRDefault="00404446"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 в форме электронного документа, </w:t>
            </w:r>
          </w:p>
          <w:p w14:paraId="66F4D56D" w14:textId="77777777" w:rsidR="006863AA" w:rsidRPr="00EE3269" w:rsidRDefault="00404446" w:rsidP="003653F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в форме аудиофайла.</w:t>
            </w:r>
          </w:p>
        </w:tc>
      </w:tr>
    </w:tbl>
    <w:p w14:paraId="2DECE5F1" w14:textId="77777777" w:rsidR="006863AA" w:rsidRPr="00EE3269" w:rsidRDefault="006863AA" w:rsidP="003653F5">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color w:val="000000" w:themeColor="text1"/>
          <w:sz w:val="24"/>
          <w:szCs w:val="24"/>
          <w:lang w:eastAsia="ru-RU"/>
        </w:rPr>
      </w:pPr>
    </w:p>
    <w:p w14:paraId="743E295C" w14:textId="77777777" w:rsidR="006863AA" w:rsidRPr="00EE3269" w:rsidRDefault="00404446" w:rsidP="003653F5">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EE3269">
        <w:rPr>
          <w:rFonts w:ascii="Times New Roman" w:eastAsia="Times New Roman" w:hAnsi="Times New Roman" w:cs="Times New Roman"/>
          <w:b/>
          <w:caps/>
          <w:color w:val="000000" w:themeColor="text1"/>
          <w:sz w:val="24"/>
          <w:szCs w:val="24"/>
          <w:lang w:eastAsia="ru-RU"/>
        </w:rPr>
        <w:t>7. ПЕРЕЧЕНЬ ИНФОРМАЦИОННЫХ ТЕХНОЛОГИЙ И ПРОГРАММНОГО ОБЕСПЕЧЕНИЯ</w:t>
      </w:r>
    </w:p>
    <w:p w14:paraId="0FC5B45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EE3269">
        <w:rPr>
          <w:rFonts w:ascii="Times New Roman" w:hAnsi="Times New Roman" w:cs="Times New Roman"/>
          <w:color w:val="000000" w:themeColor="text1"/>
          <w:sz w:val="24"/>
          <w:szCs w:val="24"/>
          <w:lang w:eastAsia="ru-RU"/>
        </w:rPr>
        <w:t>Windows</w:t>
      </w:r>
      <w:proofErr w:type="spellEnd"/>
      <w:r w:rsidRPr="00EE3269">
        <w:rPr>
          <w:rFonts w:ascii="Times New Roman" w:hAnsi="Times New Roman" w:cs="Times New Roman"/>
          <w:color w:val="000000" w:themeColor="text1"/>
          <w:sz w:val="24"/>
          <w:szCs w:val="24"/>
          <w:lang w:eastAsia="ru-RU"/>
        </w:rPr>
        <w:t xml:space="preserve"> XP, 7,0, 8.1; пакет программ </w:t>
      </w:r>
      <w:proofErr w:type="spellStart"/>
      <w:r w:rsidRPr="00EE3269">
        <w:rPr>
          <w:rFonts w:ascii="Times New Roman" w:hAnsi="Times New Roman" w:cs="Times New Roman"/>
          <w:color w:val="000000" w:themeColor="text1"/>
          <w:sz w:val="24"/>
          <w:szCs w:val="24"/>
          <w:lang w:eastAsia="ru-RU"/>
        </w:rPr>
        <w:t>MicrosoftOffice</w:t>
      </w:r>
      <w:proofErr w:type="spellEnd"/>
      <w:r w:rsidRPr="00EE3269">
        <w:rPr>
          <w:rFonts w:ascii="Times New Roman" w:hAnsi="Times New Roman" w:cs="Times New Roman"/>
          <w:color w:val="000000" w:themeColor="text1"/>
          <w:sz w:val="24"/>
          <w:szCs w:val="24"/>
          <w:lang w:eastAsia="ru-RU"/>
        </w:rPr>
        <w:t xml:space="preserve"> 2013; антивирусное программное обеспечение </w:t>
      </w:r>
      <w:proofErr w:type="spellStart"/>
      <w:r w:rsidRPr="00EE3269">
        <w:rPr>
          <w:rFonts w:ascii="Times New Roman" w:hAnsi="Times New Roman" w:cs="Times New Roman"/>
          <w:color w:val="000000" w:themeColor="text1"/>
          <w:sz w:val="24"/>
          <w:szCs w:val="24"/>
          <w:lang w:eastAsia="ru-RU"/>
        </w:rPr>
        <w:t>eset</w:t>
      </w:r>
      <w:proofErr w:type="spellEnd"/>
      <w:r w:rsidRPr="00EE3269">
        <w:rPr>
          <w:rFonts w:ascii="Times New Roman" w:hAnsi="Times New Roman" w:cs="Times New Roman"/>
          <w:color w:val="000000" w:themeColor="text1"/>
          <w:sz w:val="24"/>
          <w:szCs w:val="24"/>
          <w:lang w:eastAsia="ru-RU"/>
        </w:rPr>
        <w:t xml:space="preserve"> ENDPOINT </w:t>
      </w:r>
      <w:proofErr w:type="gramStart"/>
      <w:r w:rsidRPr="00EE3269">
        <w:rPr>
          <w:rFonts w:ascii="Times New Roman" w:hAnsi="Times New Roman" w:cs="Times New Roman"/>
          <w:color w:val="000000" w:themeColor="text1"/>
          <w:sz w:val="24"/>
          <w:szCs w:val="24"/>
          <w:lang w:eastAsia="ru-RU"/>
        </w:rPr>
        <w:lastRenderedPageBreak/>
        <w:t>ANTIVIRUS .</w:t>
      </w:r>
      <w:proofErr w:type="gramEnd"/>
      <w:r w:rsidRPr="00EE3269">
        <w:rPr>
          <w:rFonts w:ascii="Times New Roman" w:hAnsi="Times New Roman" w:cs="Times New Roman"/>
          <w:color w:val="000000" w:themeColor="text1"/>
          <w:sz w:val="24"/>
          <w:szCs w:val="24"/>
          <w:lang w:eastAsia="ru-RU"/>
        </w:rPr>
        <w:t xml:space="preserve"> Электронно-библиотечная система (ЭБС) </w:t>
      </w:r>
      <w:hyperlink r:id="rId18" w:history="1">
        <w:r w:rsidRPr="00EE3269">
          <w:rPr>
            <w:rStyle w:val="a7"/>
            <w:rFonts w:ascii="Times New Roman" w:hAnsi="Times New Roman" w:cs="Times New Roman"/>
            <w:color w:val="000000" w:themeColor="text1"/>
            <w:sz w:val="24"/>
            <w:szCs w:val="24"/>
            <w:lang w:val="en-US"/>
          </w:rPr>
          <w:t>www</w:t>
        </w:r>
        <w:r w:rsidRPr="00EE3269">
          <w:rPr>
            <w:rStyle w:val="a7"/>
            <w:rFonts w:ascii="Times New Roman" w:hAnsi="Times New Roman" w:cs="Times New Roman"/>
            <w:color w:val="000000" w:themeColor="text1"/>
            <w:sz w:val="24"/>
            <w:szCs w:val="24"/>
          </w:rPr>
          <w:t>.</w:t>
        </w:r>
        <w:proofErr w:type="spellStart"/>
        <w:r w:rsidRPr="00EE3269">
          <w:rPr>
            <w:rStyle w:val="a7"/>
            <w:rFonts w:ascii="Times New Roman" w:hAnsi="Times New Roman" w:cs="Times New Roman"/>
            <w:color w:val="000000" w:themeColor="text1"/>
            <w:sz w:val="24"/>
            <w:szCs w:val="24"/>
            <w:lang w:val="en-US"/>
          </w:rPr>
          <w:t>znanium</w:t>
        </w:r>
        <w:proofErr w:type="spellEnd"/>
        <w:r w:rsidRPr="00EE3269">
          <w:rPr>
            <w:rStyle w:val="a7"/>
            <w:rFonts w:ascii="Times New Roman" w:hAnsi="Times New Roman" w:cs="Times New Roman"/>
            <w:color w:val="000000" w:themeColor="text1"/>
            <w:sz w:val="24"/>
            <w:szCs w:val="24"/>
          </w:rPr>
          <w:t>.</w:t>
        </w:r>
        <w:r w:rsidRPr="00EE3269">
          <w:rPr>
            <w:rStyle w:val="a7"/>
            <w:rFonts w:ascii="Times New Roman" w:hAnsi="Times New Roman" w:cs="Times New Roman"/>
            <w:color w:val="000000" w:themeColor="text1"/>
            <w:sz w:val="24"/>
            <w:szCs w:val="24"/>
            <w:lang w:val="en-US"/>
          </w:rPr>
          <w:t>com</w:t>
        </w:r>
      </w:hyperlink>
      <w:r w:rsidRPr="00EE3269">
        <w:rPr>
          <w:rFonts w:ascii="Times New Roman" w:hAnsi="Times New Roman" w:cs="Times New Roman"/>
          <w:color w:val="000000" w:themeColor="text1"/>
          <w:sz w:val="24"/>
          <w:szCs w:val="24"/>
          <w:lang w:eastAsia="ru-RU"/>
        </w:rPr>
        <w:t xml:space="preserve">. Презентации оформляются в программе </w:t>
      </w:r>
      <w:r w:rsidRPr="00EE3269">
        <w:rPr>
          <w:rFonts w:ascii="Times New Roman" w:hAnsi="Times New Roman" w:cs="Times New Roman"/>
          <w:color w:val="000000" w:themeColor="text1"/>
          <w:sz w:val="24"/>
          <w:szCs w:val="24"/>
          <w:lang w:val="en-US" w:eastAsia="ru-RU"/>
        </w:rPr>
        <w:t>PowerPoint</w:t>
      </w:r>
      <w:r w:rsidRPr="00EE3269">
        <w:rPr>
          <w:rFonts w:ascii="Times New Roman" w:hAnsi="Times New Roman" w:cs="Times New Roman"/>
          <w:color w:val="000000" w:themeColor="text1"/>
          <w:sz w:val="24"/>
          <w:szCs w:val="24"/>
        </w:rPr>
        <w:t>.</w:t>
      </w:r>
    </w:p>
    <w:p w14:paraId="2EA3780B" w14:textId="77777777" w:rsidR="006863AA" w:rsidRPr="00EE3269" w:rsidRDefault="00404446" w:rsidP="003653F5">
      <w:pPr>
        <w:spacing w:after="0" w:line="360" w:lineRule="auto"/>
        <w:ind w:firstLine="709"/>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041180F" w14:textId="77777777" w:rsidR="006863AA" w:rsidRPr="00EE3269" w:rsidRDefault="00404446" w:rsidP="003653F5">
      <w:pPr>
        <w:spacing w:after="0" w:line="360" w:lineRule="auto"/>
        <w:ind w:firstLine="709"/>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C44DE06" w14:textId="77777777" w:rsidR="006863AA" w:rsidRPr="00EE3269" w:rsidRDefault="00404446" w:rsidP="003653F5">
      <w:pPr>
        <w:spacing w:after="0" w:line="360" w:lineRule="auto"/>
        <w:ind w:firstLine="709"/>
        <w:jc w:val="both"/>
        <w:rPr>
          <w:rFonts w:ascii="Times New Roman" w:hAnsi="Times New Roman" w:cs="Times New Roman"/>
          <w:color w:val="000000" w:themeColor="text1"/>
          <w:sz w:val="24"/>
          <w:szCs w:val="24"/>
          <w:lang w:eastAsia="ru-RU"/>
        </w:rPr>
      </w:pPr>
      <w:r w:rsidRPr="00EE3269">
        <w:rPr>
          <w:rFonts w:ascii="Times New Roman" w:hAnsi="Times New Roman" w:cs="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9067F92" w14:textId="4D73EAAA" w:rsidR="006863AA" w:rsidRPr="00EE3269" w:rsidRDefault="00404446" w:rsidP="003653F5">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EE3269">
        <w:rPr>
          <w:rFonts w:ascii="Times New Roman" w:eastAsia="Times New Roman" w:hAnsi="Times New Roman" w:cs="Times New Roman"/>
          <w:color w:val="000000" w:themeColor="text1"/>
          <w:sz w:val="24"/>
          <w:szCs w:val="24"/>
          <w:lang w:eastAsia="ru-RU"/>
        </w:rPr>
        <w:t>вебинарной</w:t>
      </w:r>
      <w:proofErr w:type="spellEnd"/>
      <w:r w:rsidRPr="00EE3269">
        <w:rPr>
          <w:rFonts w:ascii="Times New Roman" w:eastAsia="Times New Roman" w:hAnsi="Times New Roman" w:cs="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14:paraId="23B90E26" w14:textId="77777777" w:rsidR="001E46EB" w:rsidRPr="00EE3269" w:rsidRDefault="001E46EB" w:rsidP="003653F5">
      <w:pPr>
        <w:spacing w:after="0" w:line="360" w:lineRule="auto"/>
        <w:jc w:val="center"/>
        <w:rPr>
          <w:rFonts w:ascii="Times New Roman" w:eastAsia="Calibri" w:hAnsi="Times New Roman" w:cs="Times New Roman"/>
          <w:b/>
          <w:bCs/>
          <w:color w:val="000000" w:themeColor="text1"/>
          <w:sz w:val="24"/>
          <w:szCs w:val="24"/>
          <w:u w:color="000000"/>
        </w:rPr>
      </w:pPr>
      <w:r w:rsidRPr="00EE3269">
        <w:rPr>
          <w:rFonts w:ascii="Times New Roman" w:eastAsia="Calibri" w:hAnsi="Times New Roman" w:cs="Times New Roman"/>
          <w:b/>
          <w:bCs/>
          <w:color w:val="000000" w:themeColor="text1"/>
          <w:sz w:val="24"/>
          <w:szCs w:val="24"/>
          <w:u w:color="000000"/>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6148"/>
      </w:tblGrid>
      <w:tr w:rsidR="001E46EB" w:rsidRPr="00EE3269" w14:paraId="2A8B5B0D" w14:textId="77777777" w:rsidTr="001E46EB">
        <w:trPr>
          <w:trHeight w:val="385"/>
          <w:jc w:val="center"/>
        </w:trPr>
        <w:tc>
          <w:tcPr>
            <w:tcW w:w="3316" w:type="dxa"/>
            <w:tcBorders>
              <w:top w:val="single" w:sz="4" w:space="0" w:color="auto"/>
              <w:left w:val="single" w:sz="4" w:space="0" w:color="auto"/>
              <w:bottom w:val="single" w:sz="4" w:space="0" w:color="auto"/>
              <w:right w:val="single" w:sz="4" w:space="0" w:color="auto"/>
            </w:tcBorders>
          </w:tcPr>
          <w:p w14:paraId="0D609FD9" w14:textId="77777777" w:rsidR="001E46EB" w:rsidRPr="00EE3269" w:rsidRDefault="001E46EB" w:rsidP="003653F5">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u w:color="000000"/>
              </w:rPr>
            </w:pPr>
            <w:r w:rsidRPr="00EE3269">
              <w:rPr>
                <w:rFonts w:ascii="Times New Roman" w:eastAsia="Arial Unicode MS" w:hAnsi="Times New Roman" w:cs="Times New Roman"/>
                <w:b/>
                <w:color w:val="000000" w:themeColor="text1"/>
                <w:sz w:val="24"/>
                <w:szCs w:val="24"/>
                <w:u w:color="000000"/>
              </w:rPr>
              <w:t>Наименование программного обеспечения</w:t>
            </w:r>
          </w:p>
        </w:tc>
        <w:tc>
          <w:tcPr>
            <w:tcW w:w="6148" w:type="dxa"/>
            <w:tcBorders>
              <w:top w:val="single" w:sz="4" w:space="0" w:color="auto"/>
              <w:left w:val="single" w:sz="4" w:space="0" w:color="auto"/>
              <w:bottom w:val="single" w:sz="4" w:space="0" w:color="auto"/>
              <w:right w:val="single" w:sz="4" w:space="0" w:color="auto"/>
            </w:tcBorders>
          </w:tcPr>
          <w:p w14:paraId="4EE10BB7" w14:textId="77777777" w:rsidR="001E46EB" w:rsidRPr="00EE3269" w:rsidRDefault="001E46EB" w:rsidP="003653F5">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u w:color="000000"/>
              </w:rPr>
            </w:pPr>
            <w:r w:rsidRPr="00EE3269">
              <w:rPr>
                <w:rFonts w:ascii="Times New Roman" w:eastAsia="Arial Unicode MS" w:hAnsi="Times New Roman" w:cs="Times New Roman"/>
                <w:b/>
                <w:color w:val="000000" w:themeColor="text1"/>
                <w:sz w:val="24"/>
                <w:szCs w:val="24"/>
                <w:u w:color="000000"/>
              </w:rPr>
              <w:t>Назначение и тип лицензии программного обеспечения</w:t>
            </w:r>
          </w:p>
        </w:tc>
      </w:tr>
      <w:tr w:rsidR="001E46EB" w:rsidRPr="00EE3269" w14:paraId="6A5FDDA6" w14:textId="77777777" w:rsidTr="001E46EB">
        <w:trPr>
          <w:trHeight w:val="385"/>
          <w:jc w:val="center"/>
        </w:trPr>
        <w:tc>
          <w:tcPr>
            <w:tcW w:w="3316" w:type="dxa"/>
            <w:tcBorders>
              <w:top w:val="single" w:sz="4" w:space="0" w:color="auto"/>
              <w:left w:val="single" w:sz="4" w:space="0" w:color="auto"/>
              <w:bottom w:val="single" w:sz="4" w:space="0" w:color="auto"/>
              <w:right w:val="single" w:sz="4" w:space="0" w:color="auto"/>
            </w:tcBorders>
            <w:vAlign w:val="center"/>
          </w:tcPr>
          <w:p w14:paraId="3F30C6F5"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rPr>
            </w:pPr>
            <w:r w:rsidRPr="00EE3269">
              <w:rPr>
                <w:rFonts w:ascii="Times New Roman" w:eastAsia="Arial Unicode MS" w:hAnsi="Times New Roman" w:cs="Times New Roman"/>
                <w:color w:val="000000" w:themeColor="text1"/>
                <w:sz w:val="24"/>
                <w:szCs w:val="24"/>
                <w:u w:color="000000"/>
                <w:lang w:val="en-US"/>
              </w:rPr>
              <w:t>Linux.</w:t>
            </w:r>
          </w:p>
        </w:tc>
        <w:tc>
          <w:tcPr>
            <w:tcW w:w="6148" w:type="dxa"/>
            <w:tcBorders>
              <w:top w:val="single" w:sz="4" w:space="0" w:color="auto"/>
              <w:left w:val="single" w:sz="4" w:space="0" w:color="auto"/>
              <w:bottom w:val="single" w:sz="4" w:space="0" w:color="auto"/>
              <w:right w:val="single" w:sz="4" w:space="0" w:color="auto"/>
            </w:tcBorders>
            <w:vAlign w:val="center"/>
          </w:tcPr>
          <w:p w14:paraId="4D4D788C"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Интегрированный пакет прикладных программ.</w:t>
            </w:r>
          </w:p>
          <w:p w14:paraId="30168101"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Лицензионная версия</w:t>
            </w:r>
          </w:p>
        </w:tc>
      </w:tr>
      <w:tr w:rsidR="001E46EB" w:rsidRPr="00EE3269" w14:paraId="52DFBE3C" w14:textId="77777777" w:rsidTr="001E46EB">
        <w:trPr>
          <w:trHeight w:val="383"/>
          <w:jc w:val="center"/>
        </w:trPr>
        <w:tc>
          <w:tcPr>
            <w:tcW w:w="3316" w:type="dxa"/>
            <w:tcBorders>
              <w:top w:val="single" w:sz="4" w:space="0" w:color="auto"/>
              <w:left w:val="single" w:sz="4" w:space="0" w:color="auto"/>
              <w:bottom w:val="single" w:sz="4" w:space="0" w:color="auto"/>
              <w:right w:val="single" w:sz="4" w:space="0" w:color="auto"/>
            </w:tcBorders>
            <w:vAlign w:val="center"/>
          </w:tcPr>
          <w:p w14:paraId="7AC724C9"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proofErr w:type="spellStart"/>
            <w:r w:rsidRPr="00EE3269">
              <w:rPr>
                <w:rFonts w:ascii="Times New Roman" w:eastAsia="Arial Unicode MS" w:hAnsi="Times New Roman" w:cs="Times New Roman"/>
                <w:color w:val="000000" w:themeColor="text1"/>
                <w:sz w:val="24"/>
                <w:szCs w:val="24"/>
                <w:u w:color="000000"/>
              </w:rPr>
              <w:t>Openoffice</w:t>
            </w:r>
            <w:proofErr w:type="spellEnd"/>
          </w:p>
        </w:tc>
        <w:tc>
          <w:tcPr>
            <w:tcW w:w="6148" w:type="dxa"/>
            <w:tcBorders>
              <w:top w:val="single" w:sz="4" w:space="0" w:color="auto"/>
              <w:left w:val="single" w:sz="4" w:space="0" w:color="auto"/>
              <w:bottom w:val="single" w:sz="4" w:space="0" w:color="auto"/>
              <w:right w:val="single" w:sz="4" w:space="0" w:color="auto"/>
            </w:tcBorders>
            <w:vAlign w:val="center"/>
          </w:tcPr>
          <w:p w14:paraId="44DB1A0C"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Интегрированный пакет прикладных программ.</w:t>
            </w:r>
          </w:p>
          <w:p w14:paraId="24830EE9"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Свободно распространяемый</w:t>
            </w:r>
          </w:p>
        </w:tc>
      </w:tr>
      <w:tr w:rsidR="001E46EB" w:rsidRPr="00EE3269" w14:paraId="58BBC212" w14:textId="77777777" w:rsidTr="001E46EB">
        <w:trPr>
          <w:trHeight w:val="383"/>
          <w:jc w:val="center"/>
        </w:trPr>
        <w:tc>
          <w:tcPr>
            <w:tcW w:w="3316" w:type="dxa"/>
            <w:tcBorders>
              <w:top w:val="single" w:sz="4" w:space="0" w:color="auto"/>
              <w:left w:val="single" w:sz="4" w:space="0" w:color="auto"/>
              <w:bottom w:val="single" w:sz="4" w:space="0" w:color="auto"/>
              <w:right w:val="single" w:sz="4" w:space="0" w:color="auto"/>
            </w:tcBorders>
            <w:vAlign w:val="center"/>
          </w:tcPr>
          <w:p w14:paraId="6C91E979"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ИПС «КонсультантПлюс»</w:t>
            </w:r>
          </w:p>
          <w:p w14:paraId="34B6B374"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lang w:val="en-US"/>
              </w:rPr>
              <w:t>URL</w:t>
            </w:r>
            <w:r w:rsidRPr="00EE3269">
              <w:rPr>
                <w:rFonts w:ascii="Times New Roman" w:eastAsia="Arial Unicode MS" w:hAnsi="Times New Roman" w:cs="Times New Roman"/>
                <w:color w:val="000000" w:themeColor="text1"/>
                <w:sz w:val="24"/>
                <w:szCs w:val="24"/>
                <w:u w:color="000000"/>
              </w:rPr>
              <w:t xml:space="preserve">: </w:t>
            </w:r>
            <w:r w:rsidRPr="00EE3269">
              <w:rPr>
                <w:rFonts w:ascii="Times New Roman" w:eastAsia="Arial Unicode MS" w:hAnsi="Times New Roman" w:cs="Times New Roman"/>
                <w:color w:val="000000" w:themeColor="text1"/>
                <w:sz w:val="24"/>
                <w:szCs w:val="24"/>
                <w:u w:color="000000"/>
                <w:lang w:val="en-US"/>
              </w:rPr>
              <w:t>http</w:t>
            </w:r>
            <w:r w:rsidRPr="00EE3269">
              <w:rPr>
                <w:rFonts w:ascii="Times New Roman" w:eastAsia="Arial Unicode MS" w:hAnsi="Times New Roman" w:cs="Times New Roman"/>
                <w:color w:val="000000" w:themeColor="text1"/>
                <w:sz w:val="24"/>
                <w:szCs w:val="24"/>
                <w:u w:color="000000"/>
              </w:rPr>
              <w:t>://</w:t>
            </w:r>
            <w:r w:rsidRPr="00EE3269">
              <w:rPr>
                <w:rFonts w:ascii="Times New Roman" w:eastAsia="Arial Unicode MS" w:hAnsi="Times New Roman" w:cs="Times New Roman"/>
                <w:color w:val="000000" w:themeColor="text1"/>
                <w:sz w:val="24"/>
                <w:szCs w:val="24"/>
                <w:u w:color="000000"/>
                <w:lang w:val="en-US"/>
              </w:rPr>
              <w:t>www</w:t>
            </w:r>
            <w:r w:rsidRPr="00EE3269">
              <w:rPr>
                <w:rFonts w:ascii="Times New Roman" w:eastAsia="Arial Unicode MS" w:hAnsi="Times New Roman" w:cs="Times New Roman"/>
                <w:color w:val="000000" w:themeColor="text1"/>
                <w:sz w:val="24"/>
                <w:szCs w:val="24"/>
                <w:u w:color="000000"/>
              </w:rPr>
              <w:t>.</w:t>
            </w:r>
            <w:r w:rsidRPr="00EE3269">
              <w:rPr>
                <w:rFonts w:ascii="Times New Roman" w:eastAsia="Arial Unicode MS" w:hAnsi="Times New Roman" w:cs="Times New Roman"/>
                <w:color w:val="000000" w:themeColor="text1"/>
                <w:sz w:val="24"/>
                <w:szCs w:val="24"/>
                <w:u w:color="000000"/>
                <w:lang w:val="en-US"/>
              </w:rPr>
              <w:t>consultant</w:t>
            </w:r>
            <w:r w:rsidRPr="00EE3269">
              <w:rPr>
                <w:rFonts w:ascii="Times New Roman" w:eastAsia="Arial Unicode MS" w:hAnsi="Times New Roman" w:cs="Times New Roman"/>
                <w:color w:val="000000" w:themeColor="text1"/>
                <w:sz w:val="24"/>
                <w:szCs w:val="24"/>
                <w:u w:color="000000"/>
              </w:rPr>
              <w:t>.</w:t>
            </w:r>
            <w:proofErr w:type="spellStart"/>
            <w:r w:rsidRPr="00EE3269">
              <w:rPr>
                <w:rFonts w:ascii="Times New Roman" w:eastAsia="Arial Unicode MS" w:hAnsi="Times New Roman" w:cs="Times New Roman"/>
                <w:color w:val="000000" w:themeColor="text1"/>
                <w:sz w:val="24"/>
                <w:szCs w:val="24"/>
                <w:u w:color="000000"/>
                <w:lang w:val="en-US"/>
              </w:rPr>
              <w:t>ru</w:t>
            </w:r>
            <w:proofErr w:type="spellEnd"/>
            <w:r w:rsidRPr="00EE3269">
              <w:rPr>
                <w:rFonts w:ascii="Times New Roman" w:eastAsia="Arial Unicode MS" w:hAnsi="Times New Roman" w:cs="Times New Roman"/>
                <w:color w:val="000000" w:themeColor="text1"/>
                <w:sz w:val="24"/>
                <w:szCs w:val="24"/>
                <w:u w:color="000000"/>
              </w:rPr>
              <w:t>/</w:t>
            </w:r>
          </w:p>
        </w:tc>
        <w:tc>
          <w:tcPr>
            <w:tcW w:w="6148" w:type="dxa"/>
            <w:tcBorders>
              <w:top w:val="single" w:sz="4" w:space="0" w:color="auto"/>
              <w:left w:val="single" w:sz="4" w:space="0" w:color="auto"/>
              <w:bottom w:val="single" w:sz="4" w:space="0" w:color="auto"/>
              <w:right w:val="single" w:sz="4" w:space="0" w:color="auto"/>
            </w:tcBorders>
            <w:vAlign w:val="center"/>
          </w:tcPr>
          <w:p w14:paraId="600F4394"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Информационно-поисковая система, позволяющая работать с нормативно-правовыми актами, учебной и научной литературой.</w:t>
            </w:r>
          </w:p>
          <w:p w14:paraId="44A067D2"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Лицензионная версия</w:t>
            </w:r>
          </w:p>
        </w:tc>
      </w:tr>
      <w:tr w:rsidR="001E46EB" w:rsidRPr="00EE3269" w14:paraId="79D98861" w14:textId="77777777" w:rsidTr="001E46EB">
        <w:trPr>
          <w:trHeight w:val="385"/>
          <w:jc w:val="center"/>
        </w:trPr>
        <w:tc>
          <w:tcPr>
            <w:tcW w:w="3316" w:type="dxa"/>
            <w:tcBorders>
              <w:top w:val="single" w:sz="4" w:space="0" w:color="auto"/>
              <w:left w:val="single" w:sz="4" w:space="0" w:color="auto"/>
              <w:bottom w:val="single" w:sz="4" w:space="0" w:color="auto"/>
              <w:right w:val="single" w:sz="4" w:space="0" w:color="auto"/>
            </w:tcBorders>
            <w:vAlign w:val="center"/>
          </w:tcPr>
          <w:p w14:paraId="36112420" w14:textId="77777777" w:rsidR="001E46EB" w:rsidRPr="00EE3269" w:rsidRDefault="001E46EB" w:rsidP="003653F5">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rPr>
            </w:pPr>
            <w:proofErr w:type="spellStart"/>
            <w:r w:rsidRPr="00EE3269">
              <w:rPr>
                <w:rFonts w:ascii="Times New Roman" w:eastAsia="Arial Unicode MS" w:hAnsi="Times New Roman" w:cs="Times New Roman"/>
                <w:color w:val="000000" w:themeColor="text1"/>
                <w:sz w:val="24"/>
                <w:szCs w:val="24"/>
                <w:u w:color="000000"/>
              </w:rPr>
              <w:t>Знаниум</w:t>
            </w:r>
            <w:proofErr w:type="spellEnd"/>
            <w:r w:rsidRPr="00EE3269">
              <w:rPr>
                <w:rFonts w:ascii="Times New Roman" w:eastAsia="Arial Unicode MS" w:hAnsi="Times New Roman" w:cs="Times New Roman"/>
                <w:color w:val="000000" w:themeColor="text1"/>
                <w:sz w:val="24"/>
                <w:szCs w:val="24"/>
                <w:u w:color="000000"/>
                <w:lang w:val="en-US"/>
              </w:rPr>
              <w:t xml:space="preserve"> </w:t>
            </w:r>
          </w:p>
          <w:p w14:paraId="4AA3B591" w14:textId="77777777" w:rsidR="001E46EB" w:rsidRPr="00EE3269" w:rsidRDefault="001E46EB" w:rsidP="003653F5">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rPr>
            </w:pPr>
            <w:r w:rsidRPr="00EE3269">
              <w:rPr>
                <w:rFonts w:ascii="Times New Roman" w:eastAsia="Arial Unicode MS" w:hAnsi="Times New Roman" w:cs="Times New Roman"/>
                <w:color w:val="000000" w:themeColor="text1"/>
                <w:sz w:val="24"/>
                <w:szCs w:val="24"/>
                <w:u w:color="000000"/>
                <w:lang w:val="en-US"/>
              </w:rPr>
              <w:t>URL:  search.znanium.com</w:t>
            </w:r>
          </w:p>
        </w:tc>
        <w:tc>
          <w:tcPr>
            <w:tcW w:w="6148" w:type="dxa"/>
            <w:tcBorders>
              <w:top w:val="single" w:sz="4" w:space="0" w:color="auto"/>
              <w:left w:val="single" w:sz="4" w:space="0" w:color="auto"/>
              <w:bottom w:val="single" w:sz="4" w:space="0" w:color="auto"/>
              <w:right w:val="single" w:sz="4" w:space="0" w:color="auto"/>
            </w:tcBorders>
            <w:vAlign w:val="center"/>
          </w:tcPr>
          <w:p w14:paraId="057962A2"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Электронная библиотечная система.</w:t>
            </w:r>
          </w:p>
          <w:p w14:paraId="1CC983FF"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Лицензионная версия</w:t>
            </w:r>
          </w:p>
        </w:tc>
      </w:tr>
      <w:tr w:rsidR="001E46EB" w:rsidRPr="00EE3269" w14:paraId="774B72FA" w14:textId="77777777" w:rsidTr="001E46EB">
        <w:trPr>
          <w:trHeight w:val="385"/>
          <w:jc w:val="center"/>
        </w:trPr>
        <w:tc>
          <w:tcPr>
            <w:tcW w:w="3316" w:type="dxa"/>
            <w:tcBorders>
              <w:top w:val="single" w:sz="4" w:space="0" w:color="auto"/>
              <w:left w:val="single" w:sz="4" w:space="0" w:color="auto"/>
              <w:bottom w:val="single" w:sz="4" w:space="0" w:color="auto"/>
              <w:right w:val="single" w:sz="4" w:space="0" w:color="auto"/>
            </w:tcBorders>
            <w:vAlign w:val="center"/>
          </w:tcPr>
          <w:p w14:paraId="2951DAAA" w14:textId="77777777" w:rsidR="001E46EB" w:rsidRPr="00EE3269" w:rsidRDefault="001E46EB" w:rsidP="003653F5">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 xml:space="preserve">Научная электронная библиотека </w:t>
            </w:r>
          </w:p>
          <w:p w14:paraId="443E751D" w14:textId="77777777" w:rsidR="001E46EB" w:rsidRPr="00EE3269" w:rsidRDefault="001E46EB" w:rsidP="003653F5">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lastRenderedPageBreak/>
              <w:t>www.e-library.ru</w:t>
            </w:r>
          </w:p>
        </w:tc>
        <w:tc>
          <w:tcPr>
            <w:tcW w:w="6148" w:type="dxa"/>
            <w:tcBorders>
              <w:top w:val="single" w:sz="4" w:space="0" w:color="auto"/>
              <w:left w:val="single" w:sz="4" w:space="0" w:color="auto"/>
              <w:bottom w:val="single" w:sz="4" w:space="0" w:color="auto"/>
              <w:right w:val="single" w:sz="4" w:space="0" w:color="auto"/>
            </w:tcBorders>
            <w:vAlign w:val="center"/>
          </w:tcPr>
          <w:p w14:paraId="2B1FACB5"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lastRenderedPageBreak/>
              <w:t>Российская научная электронная библиотека.</w:t>
            </w:r>
          </w:p>
          <w:p w14:paraId="7931670E" w14:textId="77777777" w:rsidR="001E46EB" w:rsidRPr="00EE3269" w:rsidRDefault="001E46EB" w:rsidP="003653F5">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rPr>
            </w:pPr>
            <w:r w:rsidRPr="00EE3269">
              <w:rPr>
                <w:rFonts w:ascii="Times New Roman" w:eastAsia="Arial Unicode MS" w:hAnsi="Times New Roman" w:cs="Times New Roman"/>
                <w:color w:val="000000" w:themeColor="text1"/>
                <w:sz w:val="24"/>
                <w:szCs w:val="24"/>
                <w:u w:color="000000"/>
              </w:rPr>
              <w:t>Свободный доступ</w:t>
            </w:r>
          </w:p>
        </w:tc>
      </w:tr>
    </w:tbl>
    <w:p w14:paraId="72FE6016" w14:textId="77777777" w:rsidR="001E46EB" w:rsidRPr="00EE3269" w:rsidRDefault="001E46EB" w:rsidP="003653F5">
      <w:pPr>
        <w:spacing w:after="0" w:line="360" w:lineRule="auto"/>
        <w:ind w:firstLine="709"/>
        <w:jc w:val="both"/>
        <w:rPr>
          <w:rFonts w:ascii="Times New Roman" w:eastAsia="Times New Roman" w:hAnsi="Times New Roman" w:cs="Times New Roman"/>
          <w:color w:val="000000" w:themeColor="text1"/>
          <w:sz w:val="24"/>
          <w:szCs w:val="24"/>
          <w:lang w:eastAsia="ru-RU"/>
        </w:rPr>
      </w:pPr>
    </w:p>
    <w:p w14:paraId="7958D363" w14:textId="77777777" w:rsidR="006863AA" w:rsidRPr="00EE3269" w:rsidRDefault="00404446" w:rsidP="003653F5">
      <w:pPr>
        <w:tabs>
          <w:tab w:val="left" w:pos="284"/>
        </w:tabs>
        <w:spacing w:after="0" w:line="360" w:lineRule="auto"/>
        <w:ind w:firstLine="425"/>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14:paraId="5FB26484" w14:textId="77777777" w:rsidR="006863AA" w:rsidRPr="00EE3269" w:rsidRDefault="00404446" w:rsidP="003653F5">
      <w:pPr>
        <w:widowControl w:val="0"/>
        <w:spacing w:after="0" w:line="360" w:lineRule="auto"/>
        <w:ind w:firstLine="425"/>
        <w:jc w:val="both"/>
        <w:rPr>
          <w:rFonts w:ascii="Times New Roman" w:eastAsia="Calibri" w:hAnsi="Times New Roman" w:cs="Times New Roman"/>
          <w:color w:val="000000" w:themeColor="text1"/>
          <w:sz w:val="24"/>
          <w:szCs w:val="24"/>
        </w:rPr>
      </w:pPr>
      <w:r w:rsidRPr="00EE3269">
        <w:rPr>
          <w:rFonts w:ascii="Times New Roman" w:eastAsia="Calibri" w:hAnsi="Times New Roman" w:cs="Times New Roman"/>
          <w:color w:val="000000" w:themeColor="text1"/>
          <w:sz w:val="24"/>
          <w:szCs w:val="24"/>
        </w:rPr>
        <w:t xml:space="preserve">Для обеспечения подготовки обучающихся в </w:t>
      </w:r>
      <w:r w:rsidRPr="00EE3269">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EE3269">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59C6F6FD" w14:textId="77777777" w:rsidR="006863AA" w:rsidRPr="00EE3269" w:rsidRDefault="00404446" w:rsidP="003653F5">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sidRPr="00EE3269">
        <w:rPr>
          <w:rFonts w:ascii="Times New Roman" w:eastAsia="Calibri" w:hAnsi="Times New Roman" w:cs="Times New Roman"/>
          <w:color w:val="000000" w:themeColor="text1"/>
          <w:sz w:val="24"/>
          <w:szCs w:val="24"/>
        </w:rPr>
        <w:t>Освоение дисциплины осуществляется в учебной аудитории,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EE3269">
        <w:rPr>
          <w:rFonts w:ascii="Times New Roman" w:hAnsi="Times New Roman" w:cs="Times New Roman"/>
          <w:color w:val="000000" w:themeColor="text1"/>
          <w:sz w:val="24"/>
          <w:szCs w:val="24"/>
        </w:rPr>
        <w:t xml:space="preserve"> Для самостоятельной работы обучающихся могут быть использованы учебные аудитории № 415 («Научно-исследовательская лаборатория»), № 206 («Компьютерный класс»).</w:t>
      </w:r>
    </w:p>
    <w:p w14:paraId="40FE3C59" w14:textId="77777777" w:rsidR="006863AA" w:rsidRPr="00EE3269" w:rsidRDefault="00404446" w:rsidP="003653F5">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45E0682" w14:textId="77777777" w:rsidR="006863AA" w:rsidRPr="00EE3269" w:rsidRDefault="00404446" w:rsidP="003653F5">
      <w:pPr>
        <w:widowControl w:val="0"/>
        <w:spacing w:after="0" w:line="360" w:lineRule="auto"/>
        <w:ind w:firstLine="425"/>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sidRPr="00EE3269">
        <w:rPr>
          <w:rFonts w:ascii="Times New Roman" w:hAnsi="Times New Roman" w:cs="Times New Roman"/>
          <w:color w:val="000000" w:themeColor="text1"/>
          <w:spacing w:val="-13"/>
          <w:sz w:val="24"/>
          <w:szCs w:val="24"/>
        </w:rPr>
        <w:t xml:space="preserve"> </w:t>
      </w:r>
      <w:r w:rsidRPr="00EE3269">
        <w:rPr>
          <w:rFonts w:ascii="Times New Roman" w:hAnsi="Times New Roman" w:cs="Times New Roman"/>
          <w:color w:val="000000" w:themeColor="text1"/>
          <w:sz w:val="24"/>
          <w:szCs w:val="24"/>
        </w:rPr>
        <w:t>используется</w:t>
      </w:r>
      <w:r w:rsidRPr="00EE3269">
        <w:rPr>
          <w:rFonts w:ascii="Times New Roman" w:hAnsi="Times New Roman" w:cs="Times New Roman"/>
          <w:color w:val="000000" w:themeColor="text1"/>
          <w:spacing w:val="-13"/>
          <w:sz w:val="24"/>
          <w:szCs w:val="24"/>
        </w:rPr>
        <w:t xml:space="preserve"> </w:t>
      </w:r>
      <w:r w:rsidRPr="00EE3269">
        <w:rPr>
          <w:rFonts w:ascii="Times New Roman" w:hAnsi="Times New Roman" w:cs="Times New Roman"/>
          <w:color w:val="000000" w:themeColor="text1"/>
          <w:sz w:val="24"/>
          <w:szCs w:val="24"/>
        </w:rPr>
        <w:t>научная</w:t>
      </w:r>
      <w:r w:rsidRPr="00EE3269">
        <w:rPr>
          <w:rFonts w:ascii="Times New Roman" w:hAnsi="Times New Roman" w:cs="Times New Roman"/>
          <w:color w:val="000000" w:themeColor="text1"/>
          <w:spacing w:val="-13"/>
          <w:sz w:val="24"/>
          <w:szCs w:val="24"/>
        </w:rPr>
        <w:t xml:space="preserve"> </w:t>
      </w:r>
      <w:r w:rsidRPr="00EE3269">
        <w:rPr>
          <w:rFonts w:ascii="Times New Roman" w:hAnsi="Times New Roman" w:cs="Times New Roman"/>
          <w:color w:val="000000" w:themeColor="text1"/>
          <w:sz w:val="24"/>
          <w:szCs w:val="24"/>
        </w:rPr>
        <w:t>литература,</w:t>
      </w:r>
      <w:r w:rsidRPr="00EE3269">
        <w:rPr>
          <w:rFonts w:ascii="Times New Roman" w:hAnsi="Times New Roman" w:cs="Times New Roman"/>
          <w:color w:val="000000" w:themeColor="text1"/>
          <w:spacing w:val="-14"/>
          <w:sz w:val="24"/>
          <w:szCs w:val="24"/>
        </w:rPr>
        <w:t xml:space="preserve"> </w:t>
      </w:r>
      <w:r w:rsidRPr="00EE3269">
        <w:rPr>
          <w:rFonts w:ascii="Times New Roman" w:hAnsi="Times New Roman" w:cs="Times New Roman"/>
          <w:color w:val="000000" w:themeColor="text1"/>
          <w:sz w:val="24"/>
          <w:szCs w:val="24"/>
        </w:rPr>
        <w:t>электронные</w:t>
      </w:r>
      <w:r w:rsidRPr="00EE3269">
        <w:rPr>
          <w:rFonts w:ascii="Times New Roman" w:hAnsi="Times New Roman" w:cs="Times New Roman"/>
          <w:color w:val="000000" w:themeColor="text1"/>
          <w:spacing w:val="-16"/>
          <w:sz w:val="24"/>
          <w:szCs w:val="24"/>
        </w:rPr>
        <w:t xml:space="preserve"> </w:t>
      </w:r>
      <w:r w:rsidRPr="00EE3269">
        <w:rPr>
          <w:rFonts w:ascii="Times New Roman" w:hAnsi="Times New Roman" w:cs="Times New Roman"/>
          <w:color w:val="000000" w:themeColor="text1"/>
          <w:sz w:val="24"/>
          <w:szCs w:val="24"/>
        </w:rPr>
        <w:t>ресурсы,</w:t>
      </w:r>
      <w:r w:rsidRPr="00EE3269">
        <w:rPr>
          <w:rFonts w:ascii="Times New Roman" w:hAnsi="Times New Roman" w:cs="Times New Roman"/>
          <w:color w:val="000000" w:themeColor="text1"/>
          <w:spacing w:val="-14"/>
          <w:sz w:val="24"/>
          <w:szCs w:val="24"/>
        </w:rPr>
        <w:t xml:space="preserve"> </w:t>
      </w:r>
      <w:r w:rsidRPr="00EE3269">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EE3269">
        <w:rPr>
          <w:rFonts w:ascii="Times New Roman" w:hAnsi="Times New Roman" w:cs="Times New Roman"/>
          <w:color w:val="000000" w:themeColor="text1"/>
          <w:spacing w:val="-14"/>
          <w:sz w:val="24"/>
          <w:szCs w:val="24"/>
        </w:rPr>
        <w:t xml:space="preserve"> </w:t>
      </w:r>
      <w:r w:rsidRPr="00EE3269">
        <w:rPr>
          <w:rFonts w:ascii="Times New Roman" w:hAnsi="Times New Roman" w:cs="Times New Roman"/>
          <w:color w:val="000000" w:themeColor="text1"/>
          <w:sz w:val="24"/>
          <w:szCs w:val="24"/>
        </w:rPr>
        <w:t>практику.</w:t>
      </w:r>
    </w:p>
    <w:p w14:paraId="562CA3CF" w14:textId="77777777" w:rsidR="006863AA" w:rsidRPr="00EE3269" w:rsidRDefault="00404446" w:rsidP="003653F5">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EE3269">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09951C56" w14:textId="77777777" w:rsidR="006863AA" w:rsidRPr="00EE3269" w:rsidRDefault="00404446" w:rsidP="003653F5">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proofErr w:type="gramStart"/>
      <w:r w:rsidRPr="00EE3269">
        <w:rPr>
          <w:rFonts w:ascii="Times New Roman" w:eastAsia="Times New Roman" w:hAnsi="Times New Roman" w:cs="Times New Roman"/>
          <w:color w:val="000000" w:themeColor="text1"/>
          <w:sz w:val="24"/>
          <w:szCs w:val="24"/>
          <w:lang w:eastAsia="ru-RU" w:bidi="ru-RU"/>
        </w:rPr>
        <w:t>а</w:t>
      </w:r>
      <w:proofErr w:type="gramEnd"/>
      <w:r w:rsidRPr="00EE3269">
        <w:rPr>
          <w:rFonts w:ascii="Times New Roman" w:eastAsia="Times New Roman" w:hAnsi="Times New Roman" w:cs="Times New Roman"/>
          <w:color w:val="000000" w:themeColor="text1"/>
          <w:sz w:val="24"/>
          <w:szCs w:val="24"/>
          <w:lang w:eastAsia="ru-RU" w:bidi="ru-RU"/>
        </w:rPr>
        <w:t>) для лиц с нарушением слуха (акустический усилитель и колонки, мультимедийный проектор);</w:t>
      </w:r>
    </w:p>
    <w:p w14:paraId="386CC471" w14:textId="77777777" w:rsidR="006863AA" w:rsidRPr="00EE3269" w:rsidRDefault="00404446" w:rsidP="003653F5">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proofErr w:type="gramStart"/>
      <w:r w:rsidRPr="00EE3269">
        <w:rPr>
          <w:rFonts w:ascii="Times New Roman" w:eastAsia="Times New Roman" w:hAnsi="Times New Roman" w:cs="Times New Roman"/>
          <w:color w:val="000000" w:themeColor="text1"/>
          <w:sz w:val="24"/>
          <w:szCs w:val="24"/>
          <w:lang w:eastAsia="ru-RU" w:bidi="ru-RU"/>
        </w:rPr>
        <w:t>б</w:t>
      </w:r>
      <w:proofErr w:type="gramEnd"/>
      <w:r w:rsidRPr="00EE3269">
        <w:rPr>
          <w:rFonts w:ascii="Times New Roman" w:eastAsia="Times New Roman" w:hAnsi="Times New Roman" w:cs="Times New Roman"/>
          <w:color w:val="000000" w:themeColor="text1"/>
          <w:sz w:val="24"/>
          <w:szCs w:val="24"/>
          <w:lang w:eastAsia="ru-RU" w:bidi="ru-RU"/>
        </w:rPr>
        <w:t>) для лиц с нарушением зрения (мультимедийный проектор (использование презентаций с укрупненным текстом);</w:t>
      </w:r>
    </w:p>
    <w:p w14:paraId="3FB8FB8B" w14:textId="77777777" w:rsidR="006863AA" w:rsidRPr="00EE3269" w:rsidRDefault="00404446" w:rsidP="003653F5">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proofErr w:type="gramStart"/>
      <w:r w:rsidRPr="00EE3269">
        <w:rPr>
          <w:rFonts w:ascii="Times New Roman" w:eastAsia="Times New Roman" w:hAnsi="Times New Roman" w:cs="Times New Roman"/>
          <w:color w:val="000000" w:themeColor="text1"/>
          <w:sz w:val="24"/>
          <w:szCs w:val="24"/>
          <w:lang w:eastAsia="ru-RU" w:bidi="ru-RU"/>
        </w:rPr>
        <w:t>в</w:t>
      </w:r>
      <w:proofErr w:type="gramEnd"/>
      <w:r w:rsidRPr="00EE3269">
        <w:rPr>
          <w:rFonts w:ascii="Times New Roman" w:eastAsia="Times New Roman" w:hAnsi="Times New Roman" w:cs="Times New Roman"/>
          <w:color w:val="000000" w:themeColor="text1"/>
          <w:sz w:val="24"/>
          <w:szCs w:val="24"/>
          <w:lang w:eastAsia="ru-RU" w:bidi="ru-RU"/>
        </w:rPr>
        <w:t>) для лиц с нарушением опорно-двигательного аппарата (персональные мобильные компьютеры-нетбуки).</w:t>
      </w:r>
    </w:p>
    <w:p w14:paraId="3696CAD4" w14:textId="77777777" w:rsidR="006863AA" w:rsidRPr="00EE3269" w:rsidRDefault="00404446" w:rsidP="003653F5">
      <w:pPr>
        <w:widowControl w:val="0"/>
        <w:spacing w:after="0" w:line="360" w:lineRule="auto"/>
        <w:ind w:firstLine="425"/>
        <w:jc w:val="both"/>
        <w:rPr>
          <w:rFonts w:ascii="Times New Roman" w:eastAsia="Calibri" w:hAnsi="Times New Roman" w:cs="Times New Roman"/>
          <w:color w:val="000000" w:themeColor="text1"/>
          <w:sz w:val="24"/>
          <w:szCs w:val="24"/>
        </w:rPr>
      </w:pPr>
      <w:r w:rsidRPr="00EE3269">
        <w:rPr>
          <w:rFonts w:ascii="Times New Roman" w:hAnsi="Times New Roman" w:cs="Times New Roman"/>
          <w:color w:val="000000" w:themeColor="text1"/>
          <w:sz w:val="24"/>
          <w:szCs w:val="24"/>
        </w:rPr>
        <w:t>При необходимости используется</w:t>
      </w:r>
      <w:r w:rsidRPr="00EE3269">
        <w:rPr>
          <w:rFonts w:ascii="Times New Roman" w:hAnsi="Times New Roman" w:cs="Times New Roman"/>
          <w:color w:val="000000" w:themeColor="text1"/>
          <w:sz w:val="24"/>
          <w:szCs w:val="24"/>
          <w:lang w:eastAsia="ru-RU" w:bidi="ru-RU"/>
        </w:rPr>
        <w:t xml:space="preserve"> </w:t>
      </w:r>
      <w:proofErr w:type="spellStart"/>
      <w:r w:rsidRPr="00EE3269">
        <w:rPr>
          <w:rFonts w:ascii="Times New Roman" w:hAnsi="Times New Roman" w:cs="Times New Roman"/>
          <w:color w:val="000000" w:themeColor="text1"/>
          <w:sz w:val="24"/>
          <w:szCs w:val="24"/>
        </w:rPr>
        <w:t>Каб</w:t>
      </w:r>
      <w:proofErr w:type="spellEnd"/>
      <w:r w:rsidRPr="00EE3269">
        <w:rPr>
          <w:rFonts w:ascii="Times New Roman" w:hAnsi="Times New Roman" w:cs="Times New Roman"/>
          <w:color w:val="000000" w:themeColor="text1"/>
          <w:sz w:val="24"/>
          <w:szCs w:val="24"/>
        </w:rPr>
        <w:t xml:space="preserve">. № 107 – «Кабинет для инвалидов </w:t>
      </w:r>
      <w:proofErr w:type="gramStart"/>
      <w:r w:rsidRPr="00EE3269">
        <w:rPr>
          <w:rFonts w:ascii="Times New Roman" w:hAnsi="Times New Roman" w:cs="Times New Roman"/>
          <w:color w:val="000000" w:themeColor="text1"/>
          <w:sz w:val="24"/>
          <w:szCs w:val="24"/>
        </w:rPr>
        <w:t>и  лиц</w:t>
      </w:r>
      <w:proofErr w:type="gramEnd"/>
      <w:r w:rsidRPr="00EE3269">
        <w:rPr>
          <w:rFonts w:ascii="Times New Roman" w:hAnsi="Times New Roman" w:cs="Times New Roman"/>
          <w:color w:val="000000" w:themeColor="text1"/>
          <w:sz w:val="24"/>
          <w:szCs w:val="24"/>
        </w:rPr>
        <w:t xml:space="preserve"> с ОВЗ».</w:t>
      </w:r>
    </w:p>
    <w:p w14:paraId="51EFFDDB" w14:textId="77777777" w:rsidR="006863AA" w:rsidRPr="00EE3269" w:rsidRDefault="006863AA" w:rsidP="003653F5">
      <w:pPr>
        <w:tabs>
          <w:tab w:val="left" w:pos="426"/>
        </w:tabs>
        <w:suppressAutoHyphens/>
        <w:spacing w:after="0" w:line="360" w:lineRule="auto"/>
        <w:ind w:firstLine="709"/>
        <w:jc w:val="both"/>
        <w:rPr>
          <w:rFonts w:ascii="Times New Roman" w:eastAsia="Calibri" w:hAnsi="Times New Roman" w:cs="Times New Roman"/>
          <w:color w:val="000000" w:themeColor="text1"/>
          <w:sz w:val="24"/>
          <w:szCs w:val="24"/>
        </w:rPr>
      </w:pPr>
    </w:p>
    <w:p w14:paraId="7EEAA866" w14:textId="77777777" w:rsidR="006863AA" w:rsidRPr="00EE3269" w:rsidRDefault="00404446" w:rsidP="003653F5">
      <w:pPr>
        <w:spacing w:after="0" w:line="360" w:lineRule="auto"/>
        <w:jc w:val="center"/>
        <w:rPr>
          <w:rFonts w:ascii="Times New Roman" w:eastAsia="Times New Roman" w:hAnsi="Times New Roman" w:cs="Times New Roman"/>
          <w:b/>
          <w:color w:val="000000" w:themeColor="text1"/>
          <w:sz w:val="24"/>
          <w:szCs w:val="24"/>
        </w:rPr>
      </w:pPr>
      <w:r w:rsidRPr="00EE3269">
        <w:rPr>
          <w:rFonts w:ascii="Times New Roman" w:eastAsia="Times New Roman" w:hAnsi="Times New Roman" w:cs="Times New Roman"/>
          <w:b/>
          <w:color w:val="000000" w:themeColor="text1"/>
          <w:sz w:val="24"/>
          <w:szCs w:val="24"/>
        </w:rPr>
        <w:t>9. БИБЛИОГРАФИЧЕСКИЙ СПИСОК</w:t>
      </w:r>
    </w:p>
    <w:p w14:paraId="0B4B5C33" w14:textId="77777777" w:rsidR="006863AA" w:rsidRPr="00EE3269" w:rsidRDefault="00404446" w:rsidP="003653F5">
      <w:pPr>
        <w:pStyle w:val="aff"/>
        <w:spacing w:line="360" w:lineRule="auto"/>
        <w:ind w:left="0"/>
        <w:jc w:val="both"/>
        <w:rPr>
          <w:rFonts w:eastAsia="Times New Roman"/>
          <w:b/>
          <w:bCs/>
          <w:color w:val="000000" w:themeColor="text1"/>
        </w:rPr>
      </w:pPr>
      <w:r w:rsidRPr="00EE3269">
        <w:rPr>
          <w:rFonts w:eastAsia="Times New Roman"/>
          <w:b/>
          <w:bCs/>
          <w:color w:val="000000" w:themeColor="text1"/>
        </w:rPr>
        <w:t>Нормативно-правовые документы</w:t>
      </w:r>
    </w:p>
    <w:p w14:paraId="651CCFD7" w14:textId="77777777" w:rsidR="006863AA" w:rsidRPr="00EE3269" w:rsidRDefault="00404446" w:rsidP="003653F5">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color w:val="000000" w:themeColor="text1"/>
          <w:sz w:val="24"/>
          <w:szCs w:val="24"/>
          <w:lang w:eastAsia="ar-SA"/>
        </w:rPr>
      </w:pPr>
      <w:r w:rsidRPr="00EE3269">
        <w:rPr>
          <w:rFonts w:ascii="Times New Roman" w:hAnsi="Times New Roman" w:cs="Times New Roman"/>
          <w:color w:val="000000" w:themeColor="text1"/>
          <w:sz w:val="24"/>
          <w:szCs w:val="24"/>
        </w:rPr>
        <w:lastRenderedPageBreak/>
        <w:t>Федеральный закон от 27.07.2006 N 149-ФЗ "Об информации, информационных технологиях и о защите информации"</w:t>
      </w:r>
    </w:p>
    <w:p w14:paraId="1D5E579B" w14:textId="77777777" w:rsidR="006863AA" w:rsidRPr="00EE3269" w:rsidRDefault="00404446" w:rsidP="003653F5">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color w:val="000000" w:themeColor="text1"/>
          <w:sz w:val="24"/>
          <w:szCs w:val="24"/>
          <w:lang w:eastAsia="ar-SA"/>
        </w:rPr>
      </w:pPr>
      <w:r w:rsidRPr="00EE3269">
        <w:rPr>
          <w:rFonts w:ascii="Times New Roman" w:hAnsi="Times New Roman" w:cs="Times New Roman"/>
          <w:color w:val="000000" w:themeColor="text1"/>
          <w:sz w:val="24"/>
          <w:szCs w:val="24"/>
        </w:rPr>
        <w:t>Федеральный закон от 27.07.2006 N 152-ФЗ "О персональных данных"</w:t>
      </w:r>
    </w:p>
    <w:p w14:paraId="47538962" w14:textId="77777777" w:rsidR="006863AA" w:rsidRPr="00EE3269" w:rsidRDefault="00404446" w:rsidP="003653F5">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color w:val="000000" w:themeColor="text1"/>
          <w:sz w:val="24"/>
          <w:szCs w:val="24"/>
          <w:lang w:eastAsia="ar-SA"/>
        </w:rPr>
      </w:pPr>
      <w:r w:rsidRPr="00EE3269">
        <w:rPr>
          <w:rFonts w:ascii="Times New Roman" w:hAnsi="Times New Roman" w:cs="Times New Roman"/>
          <w:color w:val="000000" w:themeColor="text1"/>
          <w:sz w:val="24"/>
          <w:szCs w:val="24"/>
        </w:rPr>
        <w:t>Федеральный закон от 06.04.2011 N 63-ФЗ "Об электронной подписи";</w:t>
      </w:r>
    </w:p>
    <w:p w14:paraId="6ACA57A8" w14:textId="77777777" w:rsidR="006863AA" w:rsidRPr="00EE3269" w:rsidRDefault="00404446" w:rsidP="003653F5">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color w:val="000000" w:themeColor="text1"/>
          <w:sz w:val="24"/>
          <w:szCs w:val="24"/>
          <w:lang w:eastAsia="ar-SA"/>
        </w:rPr>
      </w:pPr>
      <w:r w:rsidRPr="00EE3269">
        <w:rPr>
          <w:rFonts w:ascii="Times New Roman" w:hAnsi="Times New Roman" w:cs="Times New Roman"/>
          <w:color w:val="000000" w:themeColor="text1"/>
          <w:sz w:val="24"/>
          <w:szCs w:val="24"/>
        </w:rPr>
        <w:t>Указ Президента Российской Федерации от 06.03.1997 N 188 "Об утверждении Перечня сведений конфиденциального характера".</w:t>
      </w:r>
    </w:p>
    <w:p w14:paraId="6F91A6D0" w14:textId="77777777" w:rsidR="006863AA" w:rsidRPr="00EE3269" w:rsidRDefault="00404446" w:rsidP="003653F5">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color w:val="000000" w:themeColor="text1"/>
          <w:sz w:val="24"/>
          <w:szCs w:val="24"/>
          <w:lang w:eastAsia="ar-SA"/>
        </w:rPr>
      </w:pPr>
      <w:r w:rsidRPr="00EE3269">
        <w:rPr>
          <w:rFonts w:ascii="Times New Roman" w:eastAsia="Times New Roman" w:hAnsi="Times New Roman" w:cs="Times New Roman"/>
          <w:color w:val="000000" w:themeColor="text1"/>
          <w:sz w:val="24"/>
          <w:szCs w:val="24"/>
          <w:lang w:eastAsia="ar-SA"/>
        </w:rPr>
        <w:t>ГОСТ Р ИСО 30300-2015 «СИБИД». Информация и документация. Системы управления документами. Основные положения и словарь»</w:t>
      </w:r>
    </w:p>
    <w:p w14:paraId="41B97139" w14:textId="77777777" w:rsidR="006863AA" w:rsidRPr="00EE3269" w:rsidRDefault="00404446" w:rsidP="003653F5">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color w:val="000000" w:themeColor="text1"/>
          <w:sz w:val="24"/>
          <w:szCs w:val="24"/>
          <w:lang w:eastAsia="ar-SA"/>
        </w:rPr>
      </w:pPr>
      <w:r w:rsidRPr="00EE3269">
        <w:rPr>
          <w:rFonts w:ascii="Times New Roman" w:eastAsia="Times New Roman" w:hAnsi="Times New Roman" w:cs="Times New Roman"/>
          <w:color w:val="000000" w:themeColor="text1"/>
          <w:sz w:val="24"/>
          <w:szCs w:val="24"/>
          <w:lang w:eastAsia="ar-SA"/>
        </w:rPr>
        <w:t>ГОСТ Р ИСО 7.0.101-2018/ ИСО 30301 «СИБИД». Информация и документация. Системы управления документами. Требования».</w:t>
      </w:r>
    </w:p>
    <w:p w14:paraId="023974B2" w14:textId="77777777" w:rsidR="006863AA" w:rsidRPr="00EE3269" w:rsidRDefault="00404446" w:rsidP="003653F5">
      <w:pPr>
        <w:widowControl w:val="0"/>
        <w:numPr>
          <w:ilvl w:val="0"/>
          <w:numId w:val="6"/>
        </w:numPr>
        <w:shd w:val="clear" w:color="auto" w:fill="FFFFFF"/>
        <w:tabs>
          <w:tab w:val="clear" w:pos="928"/>
          <w:tab w:val="left" w:pos="0"/>
        </w:tabs>
        <w:suppressAutoHyphens/>
        <w:autoSpaceDE w:val="0"/>
        <w:spacing w:after="0" w:line="360" w:lineRule="auto"/>
        <w:ind w:left="0" w:firstLine="0"/>
        <w:jc w:val="both"/>
        <w:rPr>
          <w:rFonts w:ascii="Times New Roman" w:eastAsia="Times New Roman" w:hAnsi="Times New Roman" w:cs="Times New Roman"/>
          <w:color w:val="000000" w:themeColor="text1"/>
          <w:sz w:val="24"/>
          <w:szCs w:val="24"/>
          <w:lang w:eastAsia="ar-SA"/>
        </w:rPr>
      </w:pPr>
      <w:r w:rsidRPr="00EE3269">
        <w:rPr>
          <w:rFonts w:ascii="Times New Roman" w:hAnsi="Times New Roman" w:cs="Times New Roman"/>
          <w:color w:val="000000" w:themeColor="text1"/>
          <w:sz w:val="24"/>
          <w:szCs w:val="24"/>
        </w:rPr>
        <w:t xml:space="preserve">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 (Утв. </w:t>
      </w:r>
      <w:hyperlink r:id="rId19" w:history="1">
        <w:r w:rsidRPr="00EE3269">
          <w:rPr>
            <w:rStyle w:val="a7"/>
            <w:rFonts w:ascii="Times New Roman" w:hAnsi="Times New Roman" w:cs="Times New Roman"/>
            <w:color w:val="000000" w:themeColor="text1"/>
            <w:sz w:val="24"/>
            <w:szCs w:val="24"/>
          </w:rPr>
          <w:t>Приказом Федерального агентства по техническому регулированию и метрологии от 9 .12. 2015 г. N 2127-ст</w:t>
        </w:r>
      </w:hyperlink>
      <w:r w:rsidRPr="00EE3269">
        <w:rPr>
          <w:rFonts w:ascii="Times New Roman" w:hAnsi="Times New Roman" w:cs="Times New Roman"/>
          <w:color w:val="000000" w:themeColor="text1"/>
          <w:sz w:val="24"/>
          <w:szCs w:val="24"/>
        </w:rPr>
        <w:t>).</w:t>
      </w:r>
    </w:p>
    <w:p w14:paraId="08C46F36" w14:textId="77777777" w:rsidR="006863AA" w:rsidRPr="00EE3269" w:rsidRDefault="006863AA" w:rsidP="003653F5">
      <w:pPr>
        <w:pStyle w:val="aff"/>
        <w:spacing w:line="360" w:lineRule="auto"/>
        <w:ind w:left="0"/>
        <w:jc w:val="both"/>
        <w:rPr>
          <w:color w:val="000000" w:themeColor="text1"/>
        </w:rPr>
      </w:pPr>
    </w:p>
    <w:p w14:paraId="72EB12DA" w14:textId="77777777" w:rsidR="00FA4638" w:rsidRPr="00EE3269" w:rsidRDefault="00FA4638" w:rsidP="003653F5">
      <w:pPr>
        <w:pStyle w:val="aff"/>
        <w:spacing w:line="360" w:lineRule="auto"/>
        <w:ind w:left="0"/>
        <w:jc w:val="center"/>
        <w:rPr>
          <w:rFonts w:eastAsia="Times New Roman"/>
          <w:bCs/>
        </w:rPr>
      </w:pPr>
      <w:r w:rsidRPr="00EE3269">
        <w:rPr>
          <w:rFonts w:eastAsia="Times New Roman"/>
          <w:bCs/>
        </w:rPr>
        <w:t>Основная литература</w:t>
      </w:r>
    </w:p>
    <w:p w14:paraId="3F3F23CA" w14:textId="77777777" w:rsidR="00FA4638" w:rsidRPr="00EE3269" w:rsidRDefault="00FA4638" w:rsidP="003653F5">
      <w:pPr>
        <w:pStyle w:val="aff"/>
        <w:spacing w:line="360" w:lineRule="auto"/>
        <w:ind w:left="0"/>
        <w:jc w:val="center"/>
        <w:rPr>
          <w:rFonts w:eastAsia="Times New Roman"/>
        </w:rPr>
      </w:pPr>
      <w:r w:rsidRPr="00EE3269">
        <w:rPr>
          <w:rFonts w:eastAsia="Times New Roman"/>
        </w:rPr>
        <w:t>ЭЛЕКТРОННО-БИБЛИОТЕЧНОЙ СИСТЕМЫ (ЭБС)</w:t>
      </w:r>
    </w:p>
    <w:p w14:paraId="744CDA1E" w14:textId="77777777" w:rsidR="00FA4638" w:rsidRPr="00EE3269" w:rsidRDefault="00FA4638" w:rsidP="003653F5">
      <w:pPr>
        <w:pStyle w:val="aff"/>
        <w:widowControl w:val="0"/>
        <w:autoSpaceDE w:val="0"/>
        <w:autoSpaceDN w:val="0"/>
        <w:adjustRightInd w:val="0"/>
        <w:spacing w:line="360" w:lineRule="auto"/>
        <w:ind w:left="0"/>
        <w:jc w:val="center"/>
        <w:rPr>
          <w:rFonts w:eastAsia="Times New Roman"/>
        </w:rPr>
      </w:pPr>
      <w:proofErr w:type="gramStart"/>
      <w:r w:rsidRPr="00EE3269">
        <w:rPr>
          <w:rFonts w:eastAsia="Times New Roman"/>
        </w:rPr>
        <w:t>адрес</w:t>
      </w:r>
      <w:proofErr w:type="gramEnd"/>
      <w:r w:rsidRPr="00EE3269">
        <w:rPr>
          <w:rFonts w:eastAsia="Times New Roman"/>
        </w:rPr>
        <w:t xml:space="preserve">: </w:t>
      </w:r>
      <w:proofErr w:type="spellStart"/>
      <w:r w:rsidRPr="00EE3269">
        <w:rPr>
          <w:rFonts w:eastAsia="Times New Roman"/>
        </w:rPr>
        <w:t>www</w:t>
      </w:r>
      <w:proofErr w:type="spellEnd"/>
      <w:r w:rsidRPr="00EE3269">
        <w:rPr>
          <w:rFonts w:eastAsia="Times New Roman"/>
        </w:rPr>
        <w:t>.</w:t>
      </w:r>
      <w:r w:rsidRPr="00EE3269">
        <w:rPr>
          <w:rFonts w:eastAsia="Times New Roman"/>
          <w:lang w:val="en-US"/>
        </w:rPr>
        <w:t>z</w:t>
      </w:r>
      <w:r w:rsidRPr="00EE3269">
        <w:rPr>
          <w:rFonts w:eastAsia="Times New Roman"/>
        </w:rPr>
        <w:t>nanium.com</w:t>
      </w:r>
    </w:p>
    <w:p w14:paraId="435893A7" w14:textId="77777777" w:rsidR="00FA4638" w:rsidRPr="00EE3269" w:rsidRDefault="00FA4638" w:rsidP="003653F5">
      <w:pPr>
        <w:spacing w:after="0" w:line="360" w:lineRule="auto"/>
        <w:jc w:val="both"/>
        <w:rPr>
          <w:rStyle w:val="a7"/>
          <w:rFonts w:ascii="Times New Roman" w:hAnsi="Times New Roman" w:cs="Times New Roman"/>
          <w:sz w:val="24"/>
          <w:szCs w:val="24"/>
        </w:rPr>
      </w:pPr>
      <w:r w:rsidRPr="00EE3269">
        <w:rPr>
          <w:rFonts w:ascii="Times New Roman" w:hAnsi="Times New Roman" w:cs="Times New Roman"/>
          <w:sz w:val="24"/>
          <w:szCs w:val="24"/>
        </w:rPr>
        <w:t xml:space="preserve">Куняев, Н. Н. </w:t>
      </w:r>
      <w:proofErr w:type="gramStart"/>
      <w:r w:rsidRPr="00EE3269">
        <w:rPr>
          <w:rFonts w:ascii="Times New Roman" w:hAnsi="Times New Roman" w:cs="Times New Roman"/>
          <w:sz w:val="24"/>
          <w:szCs w:val="24"/>
        </w:rPr>
        <w:t>Делопроизводство :</w:t>
      </w:r>
      <w:proofErr w:type="gramEnd"/>
      <w:r w:rsidRPr="00EE3269">
        <w:rPr>
          <w:rFonts w:ascii="Times New Roman" w:hAnsi="Times New Roman" w:cs="Times New Roman"/>
          <w:sz w:val="24"/>
          <w:szCs w:val="24"/>
        </w:rPr>
        <w:t xml:space="preserve"> учебник / Н. Н. Куняев, Д. Н. Уралов, А. Г. Фабричной ; под ред. проф. Н. Н. </w:t>
      </w:r>
      <w:proofErr w:type="spellStart"/>
      <w:r w:rsidRPr="00EE3269">
        <w:rPr>
          <w:rFonts w:ascii="Times New Roman" w:hAnsi="Times New Roman" w:cs="Times New Roman"/>
          <w:sz w:val="24"/>
          <w:szCs w:val="24"/>
        </w:rPr>
        <w:t>Кунаева</w:t>
      </w:r>
      <w:proofErr w:type="spellEnd"/>
      <w:r w:rsidRPr="00EE3269">
        <w:rPr>
          <w:rFonts w:ascii="Times New Roman" w:hAnsi="Times New Roman" w:cs="Times New Roman"/>
          <w:sz w:val="24"/>
          <w:szCs w:val="24"/>
        </w:rPr>
        <w:t xml:space="preserve">. - 2-е изд., стер. - </w:t>
      </w:r>
      <w:proofErr w:type="gramStart"/>
      <w:r w:rsidRPr="00EE3269">
        <w:rPr>
          <w:rFonts w:ascii="Times New Roman" w:hAnsi="Times New Roman" w:cs="Times New Roman"/>
          <w:sz w:val="24"/>
          <w:szCs w:val="24"/>
        </w:rPr>
        <w:t>Москва :</w:t>
      </w:r>
      <w:proofErr w:type="gramEnd"/>
      <w:r w:rsidRPr="00EE3269">
        <w:rPr>
          <w:rFonts w:ascii="Times New Roman" w:hAnsi="Times New Roman" w:cs="Times New Roman"/>
          <w:sz w:val="24"/>
          <w:szCs w:val="24"/>
        </w:rPr>
        <w:t xml:space="preserve"> Логос, 2020. - 352 с. - (Новая университетская библиотека). - ISBN 978-5-98704-329-5. - </w:t>
      </w:r>
      <w:proofErr w:type="gramStart"/>
      <w:r w:rsidRPr="00EE3269">
        <w:rPr>
          <w:rFonts w:ascii="Times New Roman" w:hAnsi="Times New Roman" w:cs="Times New Roman"/>
          <w:sz w:val="24"/>
          <w:szCs w:val="24"/>
        </w:rPr>
        <w:t>Текст :</w:t>
      </w:r>
      <w:proofErr w:type="gramEnd"/>
      <w:r w:rsidRPr="00EE3269">
        <w:rPr>
          <w:rFonts w:ascii="Times New Roman" w:hAnsi="Times New Roman" w:cs="Times New Roman"/>
          <w:sz w:val="24"/>
          <w:szCs w:val="24"/>
        </w:rPr>
        <w:t xml:space="preserve"> электронный. - URL: </w:t>
      </w:r>
      <w:hyperlink r:id="rId20" w:history="1">
        <w:r w:rsidRPr="00EE3269">
          <w:rPr>
            <w:rStyle w:val="a7"/>
            <w:rFonts w:ascii="Times New Roman" w:hAnsi="Times New Roman" w:cs="Times New Roman"/>
            <w:sz w:val="24"/>
            <w:szCs w:val="24"/>
          </w:rPr>
          <w:t>https://znanium.com/catalog/product/1211628</w:t>
        </w:r>
      </w:hyperlink>
    </w:p>
    <w:p w14:paraId="38255718" w14:textId="77777777" w:rsidR="00FA4638" w:rsidRPr="00EE3269" w:rsidRDefault="00FA4638" w:rsidP="003653F5">
      <w:pPr>
        <w:spacing w:after="0" w:line="360" w:lineRule="auto"/>
        <w:jc w:val="both"/>
        <w:rPr>
          <w:rStyle w:val="a7"/>
          <w:rFonts w:ascii="Times New Roman" w:hAnsi="Times New Roman" w:cs="Times New Roman"/>
          <w:sz w:val="24"/>
          <w:szCs w:val="24"/>
        </w:rPr>
      </w:pPr>
    </w:p>
    <w:p w14:paraId="0B8AFD01" w14:textId="77777777" w:rsidR="00FA4638" w:rsidRPr="00EE3269" w:rsidRDefault="00FA4638" w:rsidP="003653F5">
      <w:pPr>
        <w:spacing w:after="0" w:line="360" w:lineRule="auto"/>
        <w:jc w:val="center"/>
        <w:rPr>
          <w:rFonts w:ascii="Times New Roman" w:eastAsia="Times New Roman" w:hAnsi="Times New Roman" w:cs="Times New Roman"/>
          <w:bCs/>
          <w:sz w:val="24"/>
          <w:szCs w:val="24"/>
          <w:lang w:eastAsia="ru-RU"/>
        </w:rPr>
      </w:pPr>
      <w:r w:rsidRPr="00EE3269">
        <w:rPr>
          <w:rFonts w:ascii="Times New Roman" w:eastAsia="Times New Roman" w:hAnsi="Times New Roman" w:cs="Times New Roman"/>
          <w:bCs/>
          <w:sz w:val="24"/>
          <w:szCs w:val="24"/>
          <w:lang w:eastAsia="ru-RU"/>
        </w:rPr>
        <w:t>Дополнительная литература</w:t>
      </w:r>
    </w:p>
    <w:p w14:paraId="6E18B533" w14:textId="77777777" w:rsidR="00FA4638" w:rsidRPr="00EE3269" w:rsidRDefault="00FA4638" w:rsidP="003653F5">
      <w:pPr>
        <w:spacing w:after="0" w:line="360" w:lineRule="auto"/>
        <w:jc w:val="center"/>
        <w:rPr>
          <w:rFonts w:ascii="Times New Roman" w:eastAsia="Times New Roman" w:hAnsi="Times New Roman" w:cs="Times New Roman"/>
          <w:sz w:val="24"/>
          <w:szCs w:val="24"/>
          <w:lang w:eastAsia="ru-RU"/>
        </w:rPr>
      </w:pPr>
      <w:r w:rsidRPr="00EE3269">
        <w:rPr>
          <w:rFonts w:ascii="Times New Roman" w:eastAsia="Times New Roman" w:hAnsi="Times New Roman" w:cs="Times New Roman"/>
          <w:sz w:val="24"/>
          <w:szCs w:val="24"/>
          <w:lang w:eastAsia="ru-RU"/>
        </w:rPr>
        <w:t>ЭЛЕКТРОННО-БИБЛИОТЕЧНОЙ СИСТЕМЫ (ЭБС)</w:t>
      </w:r>
    </w:p>
    <w:p w14:paraId="44EC5B51" w14:textId="77777777" w:rsidR="00FA4638" w:rsidRPr="00EE3269" w:rsidRDefault="00FA4638" w:rsidP="003653F5">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sidRPr="00EE3269">
        <w:rPr>
          <w:rFonts w:ascii="Times New Roman" w:eastAsia="Times New Roman" w:hAnsi="Times New Roman" w:cs="Times New Roman"/>
          <w:sz w:val="24"/>
          <w:szCs w:val="24"/>
          <w:lang w:eastAsia="ru-RU"/>
        </w:rPr>
        <w:t>адрес</w:t>
      </w:r>
      <w:proofErr w:type="gramEnd"/>
      <w:r w:rsidRPr="00EE3269">
        <w:rPr>
          <w:rFonts w:ascii="Times New Roman" w:eastAsia="Times New Roman" w:hAnsi="Times New Roman" w:cs="Times New Roman"/>
          <w:sz w:val="24"/>
          <w:szCs w:val="24"/>
          <w:lang w:eastAsia="ru-RU"/>
        </w:rPr>
        <w:t xml:space="preserve">: </w:t>
      </w:r>
      <w:proofErr w:type="spellStart"/>
      <w:r w:rsidRPr="00EE3269">
        <w:rPr>
          <w:rFonts w:ascii="Times New Roman" w:eastAsia="Times New Roman" w:hAnsi="Times New Roman" w:cs="Times New Roman"/>
          <w:sz w:val="24"/>
          <w:szCs w:val="24"/>
          <w:lang w:eastAsia="ru-RU"/>
        </w:rPr>
        <w:t>www</w:t>
      </w:r>
      <w:proofErr w:type="spellEnd"/>
      <w:r w:rsidRPr="00EE3269">
        <w:rPr>
          <w:rFonts w:ascii="Times New Roman" w:eastAsia="Times New Roman" w:hAnsi="Times New Roman" w:cs="Times New Roman"/>
          <w:sz w:val="24"/>
          <w:szCs w:val="24"/>
          <w:lang w:eastAsia="ru-RU"/>
        </w:rPr>
        <w:t>.</w:t>
      </w:r>
      <w:r w:rsidRPr="00EE3269">
        <w:rPr>
          <w:rFonts w:ascii="Times New Roman" w:eastAsia="Times New Roman" w:hAnsi="Times New Roman" w:cs="Times New Roman"/>
          <w:sz w:val="24"/>
          <w:szCs w:val="24"/>
          <w:lang w:val="en-US" w:eastAsia="ru-RU"/>
        </w:rPr>
        <w:t>z</w:t>
      </w:r>
      <w:r w:rsidRPr="00EE3269">
        <w:rPr>
          <w:rFonts w:ascii="Times New Roman" w:eastAsia="Times New Roman" w:hAnsi="Times New Roman" w:cs="Times New Roman"/>
          <w:sz w:val="24"/>
          <w:szCs w:val="24"/>
          <w:lang w:eastAsia="ru-RU"/>
        </w:rPr>
        <w:t>nanium.com</w:t>
      </w:r>
    </w:p>
    <w:p w14:paraId="3A77FA95" w14:textId="77777777" w:rsidR="00FA4638" w:rsidRPr="00EE3269" w:rsidRDefault="00FA4638" w:rsidP="003653F5">
      <w:pPr>
        <w:spacing w:after="0" w:line="360" w:lineRule="auto"/>
        <w:jc w:val="both"/>
        <w:rPr>
          <w:rStyle w:val="a7"/>
          <w:rFonts w:ascii="Times New Roman" w:hAnsi="Times New Roman" w:cs="Times New Roman"/>
          <w:sz w:val="24"/>
          <w:szCs w:val="24"/>
        </w:rPr>
      </w:pPr>
      <w:r w:rsidRPr="00EE3269">
        <w:rPr>
          <w:rFonts w:ascii="Times New Roman" w:hAnsi="Times New Roman" w:cs="Times New Roman"/>
          <w:sz w:val="24"/>
          <w:szCs w:val="24"/>
        </w:rPr>
        <w:t>Быкова, Т. А. Документационное обеспечение управления (делопроизводство</w:t>
      </w:r>
      <w:proofErr w:type="gramStart"/>
      <w:r w:rsidRPr="00EE3269">
        <w:rPr>
          <w:rFonts w:ascii="Times New Roman" w:hAnsi="Times New Roman" w:cs="Times New Roman"/>
          <w:sz w:val="24"/>
          <w:szCs w:val="24"/>
        </w:rPr>
        <w:t>) :</w:t>
      </w:r>
      <w:proofErr w:type="gramEnd"/>
      <w:r w:rsidRPr="00EE3269">
        <w:rPr>
          <w:rFonts w:ascii="Times New Roman" w:hAnsi="Times New Roman" w:cs="Times New Roman"/>
          <w:sz w:val="24"/>
          <w:szCs w:val="24"/>
        </w:rPr>
        <w:t xml:space="preserve"> учебное пособие / Т.А. Быкова, Т.В. Кузнецова, Л.В. Санкина ; под общ. ред. Т.В. Кузнецовой. — 2-е изд., </w:t>
      </w:r>
      <w:proofErr w:type="spellStart"/>
      <w:r w:rsidRPr="00EE3269">
        <w:rPr>
          <w:rFonts w:ascii="Times New Roman" w:hAnsi="Times New Roman" w:cs="Times New Roman"/>
          <w:sz w:val="24"/>
          <w:szCs w:val="24"/>
        </w:rPr>
        <w:t>перераб</w:t>
      </w:r>
      <w:proofErr w:type="spellEnd"/>
      <w:proofErr w:type="gramStart"/>
      <w:r w:rsidRPr="00EE3269">
        <w:rPr>
          <w:rFonts w:ascii="Times New Roman" w:hAnsi="Times New Roman" w:cs="Times New Roman"/>
          <w:sz w:val="24"/>
          <w:szCs w:val="24"/>
        </w:rPr>
        <w:t>. и</w:t>
      </w:r>
      <w:proofErr w:type="gramEnd"/>
      <w:r w:rsidRPr="00EE3269">
        <w:rPr>
          <w:rFonts w:ascii="Times New Roman" w:hAnsi="Times New Roman" w:cs="Times New Roman"/>
          <w:sz w:val="24"/>
          <w:szCs w:val="24"/>
        </w:rPr>
        <w:t xml:space="preserve"> доп. — Москва : ИНФРА-М, 2020.— 304 с. + Доп. материалы [Электронный ресурс]. — (Высшее образование: Бакалавриат). - ISBN 978-5-16-004805-5. - </w:t>
      </w:r>
      <w:proofErr w:type="gramStart"/>
      <w:r w:rsidRPr="00EE3269">
        <w:rPr>
          <w:rFonts w:ascii="Times New Roman" w:hAnsi="Times New Roman" w:cs="Times New Roman"/>
          <w:sz w:val="24"/>
          <w:szCs w:val="24"/>
        </w:rPr>
        <w:t>Текст :</w:t>
      </w:r>
      <w:proofErr w:type="gramEnd"/>
      <w:r w:rsidRPr="00EE3269">
        <w:rPr>
          <w:rFonts w:ascii="Times New Roman" w:hAnsi="Times New Roman" w:cs="Times New Roman"/>
          <w:sz w:val="24"/>
          <w:szCs w:val="24"/>
        </w:rPr>
        <w:t xml:space="preserve"> электронный. - URL: </w:t>
      </w:r>
      <w:hyperlink r:id="rId21" w:history="1">
        <w:r w:rsidRPr="00EE3269">
          <w:rPr>
            <w:rStyle w:val="a7"/>
            <w:rFonts w:ascii="Times New Roman" w:hAnsi="Times New Roman" w:cs="Times New Roman"/>
            <w:sz w:val="24"/>
            <w:szCs w:val="24"/>
          </w:rPr>
          <w:t>https://znanium.com/catalog/product/1078152</w:t>
        </w:r>
      </w:hyperlink>
    </w:p>
    <w:p w14:paraId="27D4FCE6" w14:textId="77777777" w:rsidR="00FA4638" w:rsidRPr="00EE3269" w:rsidRDefault="00FA4638" w:rsidP="003653F5">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30F6C412" w14:textId="77777777" w:rsidR="00FA4638" w:rsidRPr="00EE3269" w:rsidRDefault="00FA4638" w:rsidP="003653F5">
      <w:pPr>
        <w:spacing w:after="0" w:line="360" w:lineRule="auto"/>
        <w:jc w:val="both"/>
        <w:rPr>
          <w:rFonts w:ascii="Times New Roman" w:eastAsia="Times New Roman" w:hAnsi="Times New Roman" w:cs="Times New Roman"/>
          <w:bCs/>
          <w:sz w:val="24"/>
          <w:szCs w:val="24"/>
          <w:lang w:eastAsia="ru-RU"/>
        </w:rPr>
      </w:pPr>
      <w:r w:rsidRPr="00EE3269">
        <w:rPr>
          <w:rFonts w:ascii="Times New Roman" w:eastAsia="Times New Roman" w:hAnsi="Times New Roman" w:cs="Times New Roman"/>
          <w:bCs/>
          <w:sz w:val="24"/>
          <w:szCs w:val="24"/>
          <w:lang w:eastAsia="ru-RU"/>
        </w:rPr>
        <w:lastRenderedPageBreak/>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5CCA914" w14:textId="77777777" w:rsidR="00FA4638" w:rsidRPr="00EE3269" w:rsidRDefault="00FA4638" w:rsidP="003653F5">
      <w:pPr>
        <w:spacing w:after="0" w:line="360" w:lineRule="auto"/>
        <w:jc w:val="center"/>
        <w:rPr>
          <w:rFonts w:ascii="Times New Roman" w:hAnsi="Times New Roman" w:cs="Times New Roman"/>
          <w:b/>
          <w:sz w:val="24"/>
          <w:szCs w:val="24"/>
        </w:rPr>
      </w:pPr>
      <w:r w:rsidRPr="00EE3269">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177F2322" w14:textId="77777777" w:rsidR="00FA4638" w:rsidRPr="00EE3269" w:rsidRDefault="00FA4638" w:rsidP="003653F5">
      <w:pPr>
        <w:pStyle w:val="aff"/>
        <w:numPr>
          <w:ilvl w:val="0"/>
          <w:numId w:val="16"/>
        </w:numPr>
        <w:spacing w:line="360" w:lineRule="auto"/>
        <w:ind w:left="0"/>
        <w:jc w:val="both"/>
      </w:pPr>
      <w:r w:rsidRPr="00EE3269">
        <w:t xml:space="preserve">Официальный сайт правительства Камчатского края: </w:t>
      </w:r>
      <w:hyperlink r:id="rId22" w:history="1">
        <w:r w:rsidRPr="00EE3269">
          <w:rPr>
            <w:rStyle w:val="a7"/>
          </w:rPr>
          <w:t>https://www.kamgov.ru/gov-entity/iogv</w:t>
        </w:r>
      </w:hyperlink>
      <w:r w:rsidRPr="00EE3269">
        <w:t>.</w:t>
      </w:r>
    </w:p>
    <w:p w14:paraId="0373920B" w14:textId="77777777" w:rsidR="00FA4638" w:rsidRPr="00EE3269" w:rsidRDefault="00FA4638" w:rsidP="003653F5">
      <w:pPr>
        <w:pStyle w:val="aff"/>
        <w:numPr>
          <w:ilvl w:val="0"/>
          <w:numId w:val="16"/>
        </w:numPr>
        <w:spacing w:line="360" w:lineRule="auto"/>
        <w:ind w:left="0"/>
        <w:jc w:val="both"/>
        <w:rPr>
          <w:rStyle w:val="a7"/>
        </w:rPr>
      </w:pPr>
      <w:r w:rsidRPr="00EE3269">
        <w:t xml:space="preserve">Министерство труда и развития кадрового потенциала Камчатского края: </w:t>
      </w:r>
      <w:hyperlink r:id="rId23" w:history="1">
        <w:r w:rsidRPr="00EE3269">
          <w:rPr>
            <w:rStyle w:val="a7"/>
          </w:rPr>
          <w:t>https://www.kamgov.ru/agzanyat</w:t>
        </w:r>
      </w:hyperlink>
    </w:p>
    <w:p w14:paraId="03B65670" w14:textId="77777777" w:rsidR="00FA4638" w:rsidRPr="00EE3269" w:rsidRDefault="00FA4638" w:rsidP="003653F5">
      <w:pPr>
        <w:pStyle w:val="aff"/>
        <w:numPr>
          <w:ilvl w:val="0"/>
          <w:numId w:val="16"/>
        </w:numPr>
        <w:spacing w:line="360" w:lineRule="auto"/>
        <w:ind w:left="0"/>
        <w:jc w:val="both"/>
        <w:rPr>
          <w:rStyle w:val="a7"/>
        </w:rPr>
      </w:pPr>
      <w:r w:rsidRPr="00EE3269">
        <w:rPr>
          <w:rFonts w:eastAsia="Times New Roman"/>
        </w:rPr>
        <w:t xml:space="preserve">Делопроизводство. Информационный портал. </w:t>
      </w:r>
      <w:hyperlink r:id="rId24" w:history="1">
        <w:r w:rsidRPr="00EE3269">
          <w:rPr>
            <w:rStyle w:val="a7"/>
            <w:rFonts w:eastAsia="Times New Roman"/>
          </w:rPr>
          <w:t>http://www.dist-cons.ru</w:t>
        </w:r>
      </w:hyperlink>
    </w:p>
    <w:p w14:paraId="051EC123" w14:textId="77777777" w:rsidR="00FA4638" w:rsidRPr="00EE3269" w:rsidRDefault="00FA4638" w:rsidP="003653F5">
      <w:pPr>
        <w:pStyle w:val="aff"/>
        <w:numPr>
          <w:ilvl w:val="0"/>
          <w:numId w:val="16"/>
        </w:numPr>
        <w:spacing w:line="360" w:lineRule="auto"/>
        <w:ind w:left="0"/>
        <w:jc w:val="both"/>
        <w:rPr>
          <w:rStyle w:val="a7"/>
        </w:rPr>
      </w:pPr>
      <w:r w:rsidRPr="00EE3269">
        <w:t xml:space="preserve"> Охрана труда</w:t>
      </w:r>
      <w:hyperlink r:id="rId25" w:history="1">
        <w:r w:rsidRPr="00EE3269">
          <w:rPr>
            <w:rStyle w:val="a7"/>
          </w:rPr>
          <w:t>https://ohranatruda.ru/</w:t>
        </w:r>
      </w:hyperlink>
    </w:p>
    <w:p w14:paraId="07E402E8" w14:textId="77777777" w:rsidR="00FA4638" w:rsidRPr="00EE3269" w:rsidRDefault="00FA4638" w:rsidP="003653F5">
      <w:pPr>
        <w:pStyle w:val="aff"/>
        <w:numPr>
          <w:ilvl w:val="0"/>
          <w:numId w:val="16"/>
        </w:numPr>
        <w:spacing w:line="360" w:lineRule="auto"/>
        <w:ind w:left="0"/>
        <w:jc w:val="both"/>
        <w:rPr>
          <w:rStyle w:val="a7"/>
        </w:rPr>
      </w:pPr>
      <w:r w:rsidRPr="00EE3269">
        <w:rPr>
          <w:rFonts w:eastAsia="Times New Roman"/>
        </w:rPr>
        <w:t xml:space="preserve">Делопроизводство. Информационный портал: </w:t>
      </w:r>
      <w:hyperlink r:id="rId26" w:history="1">
        <w:r w:rsidRPr="00EE3269">
          <w:rPr>
            <w:rStyle w:val="a7"/>
            <w:rFonts w:eastAsia="Times New Roman"/>
          </w:rPr>
          <w:t>http://www.funnycong.ru/</w:t>
        </w:r>
      </w:hyperlink>
    </w:p>
    <w:p w14:paraId="515031AE" w14:textId="77777777" w:rsidR="00FA4638" w:rsidRPr="00EE3269" w:rsidRDefault="00FA4638" w:rsidP="003653F5">
      <w:pPr>
        <w:pStyle w:val="aff"/>
        <w:numPr>
          <w:ilvl w:val="0"/>
          <w:numId w:val="16"/>
        </w:numPr>
        <w:spacing w:line="360" w:lineRule="auto"/>
        <w:ind w:left="0"/>
        <w:jc w:val="both"/>
        <w:rPr>
          <w:rStyle w:val="a7"/>
        </w:rPr>
      </w:pPr>
      <w:proofErr w:type="gramStart"/>
      <w:r w:rsidRPr="00EE3269">
        <w:rPr>
          <w:rFonts w:eastAsia="Times New Roman"/>
        </w:rPr>
        <w:t>.Правовой</w:t>
      </w:r>
      <w:proofErr w:type="gramEnd"/>
      <w:r w:rsidRPr="00EE3269">
        <w:rPr>
          <w:rFonts w:eastAsia="Times New Roman"/>
        </w:rPr>
        <w:t xml:space="preserve"> портал по делопроизводству. </w:t>
      </w:r>
      <w:hyperlink r:id="rId27" w:history="1">
        <w:r w:rsidRPr="00EE3269">
          <w:rPr>
            <w:rStyle w:val="a7"/>
            <w:rFonts w:eastAsia="Times New Roman"/>
          </w:rPr>
          <w:t>http://delpro.narod.ru/</w:t>
        </w:r>
      </w:hyperlink>
    </w:p>
    <w:p w14:paraId="0C8ED148" w14:textId="77777777" w:rsidR="00FA4638" w:rsidRPr="00EE3269" w:rsidRDefault="00FA4638" w:rsidP="003653F5">
      <w:pPr>
        <w:pStyle w:val="aff"/>
        <w:numPr>
          <w:ilvl w:val="0"/>
          <w:numId w:val="16"/>
        </w:numPr>
        <w:spacing w:line="360" w:lineRule="auto"/>
        <w:ind w:left="0"/>
        <w:jc w:val="both"/>
      </w:pPr>
      <w:r w:rsidRPr="00EE3269">
        <w:t xml:space="preserve">Охрана труда России </w:t>
      </w:r>
      <w:hyperlink r:id="rId28" w:history="1">
        <w:r w:rsidRPr="00EE3269">
          <w:rPr>
            <w:rStyle w:val="a7"/>
          </w:rPr>
          <w:t>https://ohranatruda.ru/</w:t>
        </w:r>
      </w:hyperlink>
    </w:p>
    <w:p w14:paraId="5DFF6E4D" w14:textId="77777777" w:rsidR="00FA4638" w:rsidRPr="00EE3269" w:rsidRDefault="00FA4638" w:rsidP="003653F5">
      <w:pPr>
        <w:pStyle w:val="aff"/>
        <w:spacing w:line="360" w:lineRule="auto"/>
        <w:ind w:left="0" w:firstLine="993"/>
        <w:jc w:val="both"/>
      </w:pPr>
      <w:r w:rsidRPr="00EE3269">
        <w:t xml:space="preserve">- информационный портал </w:t>
      </w:r>
      <w:hyperlink r:id="rId29" w:history="1">
        <w:r w:rsidRPr="00EE3269">
          <w:rPr>
            <w:rStyle w:val="a7"/>
          </w:rPr>
          <w:t>https://ohranatruda.ru/</w:t>
        </w:r>
      </w:hyperlink>
    </w:p>
    <w:p w14:paraId="2B377430" w14:textId="77777777" w:rsidR="00FA4638" w:rsidRPr="00EE3269" w:rsidRDefault="00FA4638" w:rsidP="003653F5">
      <w:pPr>
        <w:pStyle w:val="aff"/>
        <w:spacing w:line="360" w:lineRule="auto"/>
        <w:ind w:left="0" w:firstLine="993"/>
        <w:jc w:val="both"/>
      </w:pPr>
      <w:r w:rsidRPr="00EE3269">
        <w:t xml:space="preserve">- консультации </w:t>
      </w:r>
      <w:hyperlink r:id="rId30" w:history="1">
        <w:r w:rsidRPr="00EE3269">
          <w:rPr>
            <w:rStyle w:val="a7"/>
          </w:rPr>
          <w:t>https://ohranatruda.ru/consultant/index.php</w:t>
        </w:r>
      </w:hyperlink>
    </w:p>
    <w:p w14:paraId="097124B7" w14:textId="77777777" w:rsidR="00FA4638" w:rsidRPr="00EE3269" w:rsidRDefault="00FA4638" w:rsidP="003653F5">
      <w:pPr>
        <w:pStyle w:val="aff"/>
        <w:spacing w:line="360" w:lineRule="auto"/>
        <w:ind w:left="0"/>
        <w:jc w:val="both"/>
      </w:pPr>
      <w:r w:rsidRPr="00EE3269">
        <w:t>8</w:t>
      </w:r>
      <w:r w:rsidRPr="00EE3269">
        <w:rPr>
          <w:rFonts w:eastAsia="Times New Roman"/>
        </w:rPr>
        <w:t xml:space="preserve">. </w:t>
      </w:r>
      <w:r w:rsidRPr="00EE3269">
        <w:rPr>
          <w:rFonts w:eastAsia="Times New Roman"/>
          <w:color w:val="000000" w:themeColor="text1"/>
        </w:rPr>
        <w:t xml:space="preserve">Информационные системы, ссылки на которые размещены в ЭБС ДВФ ВАВТ </w:t>
      </w:r>
      <w:hyperlink r:id="rId31" w:history="1">
        <w:r w:rsidRPr="00EE3269">
          <w:rPr>
            <w:rStyle w:val="a7"/>
            <w:rFonts w:eastAsia="Times New Roman"/>
          </w:rPr>
          <w:t>http://dvf-vavt.ru/biblioteka1/help_stud/</w:t>
        </w:r>
      </w:hyperlink>
    </w:p>
    <w:p w14:paraId="549A3AB3" w14:textId="77777777" w:rsidR="00FA4638" w:rsidRPr="00EE3269" w:rsidRDefault="00FA4638" w:rsidP="003653F5">
      <w:pPr>
        <w:spacing w:after="0" w:line="360" w:lineRule="auto"/>
        <w:rPr>
          <w:rFonts w:ascii="Times New Roman" w:eastAsia="Times New Roman" w:hAnsi="Times New Roman" w:cs="Times New Roman"/>
          <w:sz w:val="24"/>
          <w:szCs w:val="24"/>
          <w:lang w:eastAsia="ru-RU"/>
        </w:rPr>
      </w:pPr>
    </w:p>
    <w:p w14:paraId="3BCAC409" w14:textId="77777777" w:rsidR="00FA4638" w:rsidRPr="00EE3269" w:rsidRDefault="00FA4638" w:rsidP="003653F5">
      <w:pPr>
        <w:spacing w:after="0" w:line="360" w:lineRule="auto"/>
        <w:rPr>
          <w:rFonts w:ascii="Times New Roman" w:hAnsi="Times New Roman" w:cs="Times New Roman"/>
          <w:noProof/>
          <w:sz w:val="24"/>
          <w:szCs w:val="24"/>
          <w:lang w:eastAsia="ru-RU"/>
        </w:rPr>
      </w:pPr>
    </w:p>
    <w:p w14:paraId="6BD4442B" w14:textId="77777777" w:rsidR="006863AA" w:rsidRPr="00EE3269" w:rsidRDefault="006863AA" w:rsidP="003653F5">
      <w:pPr>
        <w:spacing w:after="0" w:line="360" w:lineRule="auto"/>
        <w:rPr>
          <w:rFonts w:ascii="Times New Roman" w:hAnsi="Times New Roman" w:cs="Times New Roman"/>
          <w:color w:val="000000" w:themeColor="text1"/>
          <w:sz w:val="24"/>
          <w:szCs w:val="24"/>
          <w:lang w:eastAsia="ru-RU"/>
        </w:rPr>
      </w:pPr>
    </w:p>
    <w:p w14:paraId="49482141" w14:textId="6F1B1AE8" w:rsidR="006863AA" w:rsidRDefault="006863AA" w:rsidP="003653F5">
      <w:pPr>
        <w:spacing w:after="0" w:line="360" w:lineRule="auto"/>
        <w:rPr>
          <w:rFonts w:ascii="Times New Roman" w:hAnsi="Times New Roman" w:cs="Times New Roman"/>
          <w:color w:val="000000" w:themeColor="text1"/>
          <w:sz w:val="24"/>
          <w:szCs w:val="24"/>
          <w:lang w:eastAsia="ru-RU"/>
        </w:rPr>
      </w:pPr>
    </w:p>
    <w:p w14:paraId="7DE427F2" w14:textId="34DD5DE2" w:rsidR="00EE3269" w:rsidRDefault="00EE3269" w:rsidP="003653F5">
      <w:pPr>
        <w:spacing w:after="0" w:line="360" w:lineRule="auto"/>
        <w:rPr>
          <w:rFonts w:ascii="Times New Roman" w:hAnsi="Times New Roman" w:cs="Times New Roman"/>
          <w:color w:val="000000" w:themeColor="text1"/>
          <w:sz w:val="24"/>
          <w:szCs w:val="24"/>
          <w:lang w:eastAsia="ru-RU"/>
        </w:rPr>
      </w:pPr>
    </w:p>
    <w:p w14:paraId="2B678164" w14:textId="3CDBAE72" w:rsidR="00EE3269" w:rsidRDefault="00EE3269" w:rsidP="003653F5">
      <w:pPr>
        <w:spacing w:after="0" w:line="360" w:lineRule="auto"/>
        <w:rPr>
          <w:rFonts w:ascii="Times New Roman" w:hAnsi="Times New Roman" w:cs="Times New Roman"/>
          <w:color w:val="000000" w:themeColor="text1"/>
          <w:sz w:val="24"/>
          <w:szCs w:val="24"/>
          <w:lang w:eastAsia="ru-RU"/>
        </w:rPr>
      </w:pPr>
    </w:p>
    <w:p w14:paraId="52C03271" w14:textId="325BE986" w:rsidR="00EE3269" w:rsidRDefault="00EE3269" w:rsidP="003653F5">
      <w:pPr>
        <w:spacing w:after="0" w:line="360" w:lineRule="auto"/>
        <w:rPr>
          <w:rFonts w:ascii="Times New Roman" w:hAnsi="Times New Roman" w:cs="Times New Roman"/>
          <w:color w:val="000000" w:themeColor="text1"/>
          <w:sz w:val="24"/>
          <w:szCs w:val="24"/>
          <w:lang w:eastAsia="ru-RU"/>
        </w:rPr>
      </w:pPr>
    </w:p>
    <w:p w14:paraId="0B1A96AB" w14:textId="1612E18F" w:rsidR="00EE3269" w:rsidRDefault="00EE3269" w:rsidP="003653F5">
      <w:pPr>
        <w:spacing w:after="0" w:line="360" w:lineRule="auto"/>
        <w:rPr>
          <w:rFonts w:ascii="Times New Roman" w:hAnsi="Times New Roman" w:cs="Times New Roman"/>
          <w:color w:val="000000" w:themeColor="text1"/>
          <w:sz w:val="24"/>
          <w:szCs w:val="24"/>
          <w:lang w:eastAsia="ru-RU"/>
        </w:rPr>
      </w:pPr>
    </w:p>
    <w:p w14:paraId="6D63F0B4" w14:textId="2E162DB7" w:rsidR="00EE3269" w:rsidRDefault="00EE3269" w:rsidP="003653F5">
      <w:pPr>
        <w:spacing w:after="0" w:line="360" w:lineRule="auto"/>
        <w:rPr>
          <w:rFonts w:ascii="Times New Roman" w:hAnsi="Times New Roman" w:cs="Times New Roman"/>
          <w:color w:val="000000" w:themeColor="text1"/>
          <w:sz w:val="24"/>
          <w:szCs w:val="24"/>
          <w:lang w:eastAsia="ru-RU"/>
        </w:rPr>
      </w:pPr>
    </w:p>
    <w:p w14:paraId="23E496EE" w14:textId="137EECF3" w:rsidR="00EE3269" w:rsidRDefault="00EE3269" w:rsidP="003653F5">
      <w:pPr>
        <w:spacing w:after="0" w:line="360" w:lineRule="auto"/>
        <w:rPr>
          <w:rFonts w:ascii="Times New Roman" w:hAnsi="Times New Roman" w:cs="Times New Roman"/>
          <w:color w:val="000000" w:themeColor="text1"/>
          <w:sz w:val="24"/>
          <w:szCs w:val="24"/>
          <w:lang w:eastAsia="ru-RU"/>
        </w:rPr>
      </w:pPr>
    </w:p>
    <w:p w14:paraId="0754DA82" w14:textId="5D4F517E" w:rsidR="00EE3269" w:rsidRDefault="00EE3269" w:rsidP="003653F5">
      <w:pPr>
        <w:spacing w:after="0" w:line="360" w:lineRule="auto"/>
        <w:rPr>
          <w:rFonts w:ascii="Times New Roman" w:hAnsi="Times New Roman" w:cs="Times New Roman"/>
          <w:color w:val="000000" w:themeColor="text1"/>
          <w:sz w:val="24"/>
          <w:szCs w:val="24"/>
          <w:lang w:eastAsia="ru-RU"/>
        </w:rPr>
      </w:pPr>
    </w:p>
    <w:p w14:paraId="46F62551" w14:textId="6C026665" w:rsidR="00EE3269" w:rsidRDefault="00EE3269" w:rsidP="003653F5">
      <w:pPr>
        <w:spacing w:after="0" w:line="360" w:lineRule="auto"/>
        <w:rPr>
          <w:rFonts w:ascii="Times New Roman" w:hAnsi="Times New Roman" w:cs="Times New Roman"/>
          <w:color w:val="000000" w:themeColor="text1"/>
          <w:sz w:val="24"/>
          <w:szCs w:val="24"/>
          <w:lang w:eastAsia="ru-RU"/>
        </w:rPr>
      </w:pPr>
    </w:p>
    <w:p w14:paraId="331F25F5" w14:textId="4CFFE5D2" w:rsidR="00EE3269" w:rsidRDefault="00EE3269" w:rsidP="003653F5">
      <w:pPr>
        <w:spacing w:after="0" w:line="360" w:lineRule="auto"/>
        <w:rPr>
          <w:rFonts w:ascii="Times New Roman" w:hAnsi="Times New Roman" w:cs="Times New Roman"/>
          <w:color w:val="000000" w:themeColor="text1"/>
          <w:sz w:val="24"/>
          <w:szCs w:val="24"/>
          <w:lang w:eastAsia="ru-RU"/>
        </w:rPr>
      </w:pPr>
    </w:p>
    <w:p w14:paraId="10207D83" w14:textId="497BC45C" w:rsidR="00EE3269" w:rsidRDefault="00EE3269" w:rsidP="003653F5">
      <w:pPr>
        <w:spacing w:after="0" w:line="360" w:lineRule="auto"/>
        <w:rPr>
          <w:rFonts w:ascii="Times New Roman" w:hAnsi="Times New Roman" w:cs="Times New Roman"/>
          <w:color w:val="000000" w:themeColor="text1"/>
          <w:sz w:val="24"/>
          <w:szCs w:val="24"/>
          <w:lang w:eastAsia="ru-RU"/>
        </w:rPr>
      </w:pPr>
    </w:p>
    <w:p w14:paraId="49096EAB" w14:textId="09E77DC0" w:rsidR="00EE3269" w:rsidRDefault="00EE3269" w:rsidP="003653F5">
      <w:pPr>
        <w:spacing w:after="0" w:line="360" w:lineRule="auto"/>
        <w:rPr>
          <w:rFonts w:ascii="Times New Roman" w:hAnsi="Times New Roman" w:cs="Times New Roman"/>
          <w:color w:val="000000" w:themeColor="text1"/>
          <w:sz w:val="24"/>
          <w:szCs w:val="24"/>
          <w:lang w:eastAsia="ru-RU"/>
        </w:rPr>
      </w:pPr>
    </w:p>
    <w:p w14:paraId="10CFEA3F" w14:textId="77777777" w:rsidR="00EE3269" w:rsidRPr="00EE3269" w:rsidRDefault="00EE3269" w:rsidP="003653F5">
      <w:pPr>
        <w:spacing w:after="0" w:line="360" w:lineRule="auto"/>
        <w:rPr>
          <w:rFonts w:ascii="Times New Roman" w:hAnsi="Times New Roman" w:cs="Times New Roman"/>
          <w:color w:val="000000" w:themeColor="text1"/>
          <w:sz w:val="24"/>
          <w:szCs w:val="24"/>
          <w:lang w:eastAsia="ru-RU"/>
        </w:rPr>
      </w:pPr>
    </w:p>
    <w:p w14:paraId="6F30895C" w14:textId="77777777" w:rsidR="006863AA" w:rsidRPr="00EE3269" w:rsidRDefault="00404446" w:rsidP="003653F5">
      <w:pPr>
        <w:spacing w:after="0" w:line="360" w:lineRule="auto"/>
        <w:jc w:val="center"/>
        <w:rPr>
          <w:rFonts w:ascii="Times New Roman" w:eastAsia="Times New Roman" w:hAnsi="Times New Roman" w:cs="Times New Roman"/>
          <w:color w:val="000000" w:themeColor="text1"/>
          <w:sz w:val="24"/>
          <w:szCs w:val="24"/>
          <w:lang w:eastAsia="ru-RU"/>
        </w:rPr>
      </w:pPr>
      <w:r w:rsidRPr="00EE3269">
        <w:rPr>
          <w:rFonts w:ascii="Times New Roman" w:hAnsi="Times New Roman" w:cs="Times New Roman"/>
          <w:noProof/>
          <w:color w:val="000000" w:themeColor="text1"/>
          <w:sz w:val="24"/>
          <w:szCs w:val="24"/>
          <w:lang w:eastAsia="ru-RU"/>
        </w:rPr>
        <w:lastRenderedPageBreak/>
        <w:drawing>
          <wp:anchor distT="0" distB="0" distL="114300" distR="114300" simplePos="0" relativeHeight="251657216" behindDoc="0" locked="0" layoutInCell="1" allowOverlap="1" wp14:anchorId="465CFA9D" wp14:editId="7807320C">
            <wp:simplePos x="0" y="0"/>
            <wp:positionH relativeFrom="margin">
              <wp:posOffset>-845820</wp:posOffset>
            </wp:positionH>
            <wp:positionV relativeFrom="margin">
              <wp:posOffset>22225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FA4638" w:rsidRPr="00EE3269">
        <w:rPr>
          <w:rFonts w:ascii="Times New Roman" w:eastAsia="Times New Roman" w:hAnsi="Times New Roman" w:cs="Times New Roman"/>
          <w:color w:val="000000" w:themeColor="text1"/>
          <w:sz w:val="24"/>
          <w:szCs w:val="24"/>
          <w:lang w:eastAsia="ru-RU"/>
        </w:rPr>
        <w:t xml:space="preserve"> </w:t>
      </w:r>
      <w:r w:rsidRPr="00EE3269">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34128AF4" w14:textId="77777777" w:rsidR="006863AA" w:rsidRPr="00EE3269" w:rsidRDefault="00404446" w:rsidP="003653F5">
      <w:pPr>
        <w:spacing w:after="0" w:line="36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46698849" w14:textId="77777777" w:rsidR="006863AA" w:rsidRPr="00EE3269" w:rsidRDefault="00404446" w:rsidP="003653F5">
      <w:pPr>
        <w:spacing w:after="0" w:line="360" w:lineRule="auto"/>
        <w:jc w:val="center"/>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Министерства экономического развития Российской Федерации»</w:t>
      </w:r>
    </w:p>
    <w:p w14:paraId="599E2399" w14:textId="77777777" w:rsidR="006863AA" w:rsidRPr="00EE3269" w:rsidRDefault="003653F5" w:rsidP="003653F5">
      <w:pPr>
        <w:spacing w:after="0" w:line="360" w:lineRule="auto"/>
        <w:jc w:val="center"/>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pict w14:anchorId="4717EE78">
          <v:line id="Прямая соединительная линия 2" o:spid="_x0000_s1032" style="position:absolute;left:0;text-align:left;flip:y;z-index:251659264;mso-width-relative:page;mso-height-relative:page" from="-37.65pt,8.95pt" to="438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22C87E93" w14:textId="77777777" w:rsidR="006863AA" w:rsidRPr="00EE3269" w:rsidRDefault="00404446" w:rsidP="003653F5">
      <w:pPr>
        <w:spacing w:after="0" w:line="360" w:lineRule="auto"/>
        <w:jc w:val="center"/>
        <w:rPr>
          <w:rFonts w:ascii="Times New Roman" w:eastAsia="Calibri" w:hAnsi="Times New Roman" w:cs="Times New Roman"/>
          <w:b/>
          <w:bCs/>
          <w:caps/>
          <w:color w:val="000000" w:themeColor="text1"/>
          <w:sz w:val="24"/>
          <w:szCs w:val="24"/>
          <w:lang w:eastAsia="ru-RU"/>
        </w:rPr>
      </w:pPr>
      <w:r w:rsidRPr="00EE3269">
        <w:rPr>
          <w:rFonts w:ascii="Times New Roman" w:eastAsia="Calibri" w:hAnsi="Times New Roman" w:cs="Times New Roman"/>
          <w:b/>
          <w:bCs/>
          <w:caps/>
          <w:color w:val="000000" w:themeColor="text1"/>
          <w:sz w:val="24"/>
          <w:szCs w:val="24"/>
          <w:lang w:eastAsia="ru-RU"/>
        </w:rPr>
        <w:t>КАФЕДРА ЕСТЕСТВЕННЫЕ И СОЦИАЛЬНО-ГУМАНИТАРНЫЕ НАУКИ</w:t>
      </w:r>
    </w:p>
    <w:p w14:paraId="00AC86A7"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75B65F73"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7078B41D"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61A2B325"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39BF80F6"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02C33423"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3678E457"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56DCA430"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6993A352" w14:textId="77777777" w:rsidR="006863AA" w:rsidRPr="00EE3269" w:rsidRDefault="00404446"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sidRPr="00EE3269">
        <w:rPr>
          <w:rFonts w:ascii="Times New Roman" w:eastAsia="Times New Roman" w:hAnsi="Times New Roman" w:cs="Times New Roman"/>
          <w:b/>
          <w:caps/>
          <w:color w:val="000000" w:themeColor="text1"/>
          <w:sz w:val="24"/>
          <w:szCs w:val="24"/>
          <w:lang w:eastAsia="ru-RU"/>
        </w:rPr>
        <w:t xml:space="preserve">10.0. ОЦЕНОЧНЫе СРЕДСТВа и материалы </w:t>
      </w:r>
    </w:p>
    <w:p w14:paraId="5FED717B"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33275CB8" w14:textId="77777777" w:rsidR="006863AA" w:rsidRPr="00EE3269" w:rsidRDefault="00404446" w:rsidP="003653F5">
      <w:pPr>
        <w:spacing w:after="0" w:line="360" w:lineRule="auto"/>
        <w:jc w:val="center"/>
        <w:rPr>
          <w:rFonts w:ascii="Times New Roman" w:eastAsia="Times New Roman" w:hAnsi="Times New Roman" w:cs="Times New Roman"/>
          <w:b/>
          <w:bCs/>
          <w:color w:val="000000" w:themeColor="text1"/>
          <w:sz w:val="24"/>
          <w:szCs w:val="24"/>
          <w:lang w:eastAsia="ru-RU"/>
        </w:rPr>
      </w:pPr>
      <w:proofErr w:type="gramStart"/>
      <w:r w:rsidRPr="00EE3269">
        <w:rPr>
          <w:rFonts w:ascii="Times New Roman" w:eastAsia="Times New Roman" w:hAnsi="Times New Roman" w:cs="Times New Roman"/>
          <w:color w:val="000000" w:themeColor="text1"/>
          <w:sz w:val="24"/>
          <w:szCs w:val="24"/>
          <w:lang w:eastAsia="ru-RU"/>
        </w:rPr>
        <w:t>по</w:t>
      </w:r>
      <w:proofErr w:type="gramEnd"/>
      <w:r w:rsidRPr="00EE3269">
        <w:rPr>
          <w:rFonts w:ascii="Times New Roman" w:eastAsia="Times New Roman" w:hAnsi="Times New Roman" w:cs="Times New Roman"/>
          <w:color w:val="000000" w:themeColor="text1"/>
          <w:sz w:val="24"/>
          <w:szCs w:val="24"/>
          <w:lang w:eastAsia="ru-RU"/>
        </w:rPr>
        <w:t xml:space="preserve"> дисциплине </w:t>
      </w:r>
      <w:r w:rsidRPr="00EE3269">
        <w:rPr>
          <w:rFonts w:ascii="Times New Roman" w:eastAsia="Times New Roman" w:hAnsi="Times New Roman" w:cs="Times New Roman"/>
          <w:b/>
          <w:color w:val="000000" w:themeColor="text1"/>
          <w:sz w:val="24"/>
          <w:szCs w:val="24"/>
          <w:lang w:eastAsia="ru-RU"/>
        </w:rPr>
        <w:t>«</w:t>
      </w:r>
      <w:r w:rsidRPr="00EE3269">
        <w:rPr>
          <w:rFonts w:ascii="Times New Roman" w:eastAsia="Calibri" w:hAnsi="Times New Roman" w:cs="Times New Roman"/>
          <w:b/>
          <w:color w:val="000000" w:themeColor="text1"/>
          <w:sz w:val="24"/>
          <w:szCs w:val="24"/>
          <w:lang w:eastAsia="ru-RU"/>
        </w:rPr>
        <w:t>Делопроизводство</w:t>
      </w:r>
      <w:r w:rsidRPr="00EE3269">
        <w:rPr>
          <w:rFonts w:ascii="Times New Roman" w:eastAsia="Times New Roman" w:hAnsi="Times New Roman" w:cs="Times New Roman"/>
          <w:b/>
          <w:color w:val="000000" w:themeColor="text1"/>
          <w:sz w:val="24"/>
          <w:szCs w:val="24"/>
          <w:lang w:eastAsia="ru-RU"/>
        </w:rPr>
        <w:t>»</w:t>
      </w:r>
    </w:p>
    <w:p w14:paraId="081CBAF1" w14:textId="77777777" w:rsidR="006863AA" w:rsidRPr="00EE3269" w:rsidRDefault="00404446" w:rsidP="003653F5">
      <w:pPr>
        <w:spacing w:after="0" w:line="360" w:lineRule="auto"/>
        <w:jc w:val="center"/>
        <w:outlineLvl w:val="5"/>
        <w:rPr>
          <w:rFonts w:ascii="Times New Roman" w:eastAsia="Times New Roman" w:hAnsi="Times New Roman" w:cs="Times New Roman"/>
          <w:b/>
          <w:bCs/>
          <w:color w:val="000000" w:themeColor="text1"/>
          <w:sz w:val="24"/>
          <w:szCs w:val="24"/>
          <w:lang w:eastAsia="ru-RU"/>
        </w:rPr>
      </w:pPr>
      <w:proofErr w:type="gramStart"/>
      <w:r w:rsidRPr="00EE3269">
        <w:rPr>
          <w:rFonts w:ascii="Times New Roman" w:eastAsia="Times New Roman" w:hAnsi="Times New Roman" w:cs="Times New Roman"/>
          <w:b/>
          <w:bCs/>
          <w:color w:val="000000" w:themeColor="text1"/>
          <w:sz w:val="24"/>
          <w:szCs w:val="24"/>
          <w:lang w:eastAsia="ru-RU"/>
        </w:rPr>
        <w:t>по</w:t>
      </w:r>
      <w:proofErr w:type="gramEnd"/>
      <w:r w:rsidRPr="00EE3269">
        <w:rPr>
          <w:rFonts w:ascii="Times New Roman" w:eastAsia="Times New Roman" w:hAnsi="Times New Roman" w:cs="Times New Roman"/>
          <w:b/>
          <w:bCs/>
          <w:color w:val="000000" w:themeColor="text1"/>
          <w:sz w:val="24"/>
          <w:szCs w:val="24"/>
          <w:lang w:eastAsia="ru-RU"/>
        </w:rPr>
        <w:t xml:space="preserve"> направлению подготовки - 38.03.01 «Экономика»</w:t>
      </w:r>
    </w:p>
    <w:p w14:paraId="513C5696" w14:textId="77777777" w:rsidR="006863AA" w:rsidRPr="00EE3269" w:rsidRDefault="00404446" w:rsidP="003653F5">
      <w:pPr>
        <w:suppressAutoHyphens/>
        <w:spacing w:after="0" w:line="360" w:lineRule="auto"/>
        <w:jc w:val="center"/>
        <w:rPr>
          <w:rFonts w:ascii="Times New Roman" w:eastAsia="SimSun" w:hAnsi="Times New Roman" w:cs="Times New Roman"/>
          <w:b/>
          <w:bCs/>
          <w:color w:val="000000" w:themeColor="text1"/>
          <w:sz w:val="24"/>
          <w:szCs w:val="24"/>
          <w:lang w:eastAsia="ar-SA"/>
        </w:rPr>
      </w:pPr>
      <w:r w:rsidRPr="00EE3269">
        <w:rPr>
          <w:rFonts w:ascii="Times New Roman" w:eastAsia="SimSun" w:hAnsi="Times New Roman" w:cs="Times New Roman"/>
          <w:b/>
          <w:bCs/>
          <w:color w:val="000000" w:themeColor="text1"/>
          <w:sz w:val="24"/>
          <w:szCs w:val="24"/>
          <w:lang w:eastAsia="ar-SA"/>
        </w:rPr>
        <w:t>(</w:t>
      </w:r>
      <w:proofErr w:type="gramStart"/>
      <w:r w:rsidRPr="00EE3269">
        <w:rPr>
          <w:rFonts w:ascii="Times New Roman" w:eastAsia="SimSun" w:hAnsi="Times New Roman" w:cs="Times New Roman"/>
          <w:b/>
          <w:bCs/>
          <w:color w:val="000000" w:themeColor="text1"/>
          <w:sz w:val="24"/>
          <w:szCs w:val="24"/>
          <w:lang w:eastAsia="ar-SA"/>
        </w:rPr>
        <w:t>уровень</w:t>
      </w:r>
      <w:proofErr w:type="gramEnd"/>
      <w:r w:rsidRPr="00EE3269">
        <w:rPr>
          <w:rFonts w:ascii="Times New Roman" w:eastAsia="SimSun" w:hAnsi="Times New Roman" w:cs="Times New Roman"/>
          <w:b/>
          <w:bCs/>
          <w:color w:val="000000" w:themeColor="text1"/>
          <w:sz w:val="24"/>
          <w:szCs w:val="24"/>
          <w:lang w:eastAsia="ar-SA"/>
        </w:rPr>
        <w:t xml:space="preserve"> бакалавриата)</w:t>
      </w:r>
    </w:p>
    <w:p w14:paraId="12D2AAB0" w14:textId="77777777" w:rsidR="006863AA" w:rsidRPr="00EE3269" w:rsidRDefault="00404446" w:rsidP="003653F5">
      <w:pPr>
        <w:spacing w:after="0" w:line="360" w:lineRule="auto"/>
        <w:jc w:val="center"/>
        <w:rPr>
          <w:rFonts w:ascii="Times New Roman" w:eastAsia="Calibri" w:hAnsi="Times New Roman" w:cs="Times New Roman"/>
          <w:color w:val="000000" w:themeColor="text1"/>
          <w:sz w:val="24"/>
          <w:szCs w:val="24"/>
          <w:lang w:eastAsia="ru-RU"/>
        </w:rPr>
      </w:pPr>
      <w:proofErr w:type="gramStart"/>
      <w:r w:rsidRPr="00EE3269">
        <w:rPr>
          <w:rFonts w:ascii="Times New Roman" w:eastAsia="Calibri" w:hAnsi="Times New Roman" w:cs="Times New Roman"/>
          <w:color w:val="000000" w:themeColor="text1"/>
          <w:sz w:val="24"/>
          <w:szCs w:val="24"/>
          <w:lang w:eastAsia="ru-RU"/>
        </w:rPr>
        <w:t>направленность</w:t>
      </w:r>
      <w:proofErr w:type="gramEnd"/>
      <w:r w:rsidRPr="00EE3269">
        <w:rPr>
          <w:rFonts w:ascii="Times New Roman" w:eastAsia="Calibri" w:hAnsi="Times New Roman" w:cs="Times New Roman"/>
          <w:color w:val="000000" w:themeColor="text1"/>
          <w:sz w:val="24"/>
          <w:szCs w:val="24"/>
          <w:lang w:eastAsia="ru-RU"/>
        </w:rPr>
        <w:t xml:space="preserve"> (профиль)</w:t>
      </w:r>
      <w:r w:rsidRPr="00EE3269">
        <w:rPr>
          <w:rFonts w:ascii="Times New Roman" w:eastAsia="Calibri" w:hAnsi="Times New Roman" w:cs="Times New Roman"/>
          <w:b/>
          <w:color w:val="000000" w:themeColor="text1"/>
          <w:sz w:val="24"/>
          <w:szCs w:val="24"/>
          <w:lang w:eastAsia="ru-RU"/>
        </w:rPr>
        <w:t xml:space="preserve"> «Экономика предприятий и организаций</w:t>
      </w:r>
      <w:r w:rsidRPr="00EE3269">
        <w:rPr>
          <w:rFonts w:ascii="Times New Roman" w:eastAsia="Calibri" w:hAnsi="Times New Roman" w:cs="Times New Roman"/>
          <w:color w:val="000000" w:themeColor="text1"/>
          <w:sz w:val="24"/>
          <w:szCs w:val="24"/>
          <w:lang w:eastAsia="ru-RU"/>
        </w:rPr>
        <w:t>»</w:t>
      </w:r>
    </w:p>
    <w:p w14:paraId="36EACE85" w14:textId="7FA0371E" w:rsidR="006863AA" w:rsidRPr="00EE3269" w:rsidRDefault="00404446" w:rsidP="003653F5">
      <w:pPr>
        <w:spacing w:after="0" w:line="360" w:lineRule="auto"/>
        <w:jc w:val="center"/>
        <w:rPr>
          <w:rFonts w:ascii="Times New Roman" w:eastAsia="Calibri" w:hAnsi="Times New Roman" w:cs="Times New Roman"/>
          <w:i/>
          <w:color w:val="000000" w:themeColor="text1"/>
          <w:sz w:val="24"/>
          <w:szCs w:val="24"/>
          <w:lang w:eastAsia="ru-RU"/>
        </w:rPr>
      </w:pPr>
      <w:r w:rsidRPr="00EE3269">
        <w:rPr>
          <w:rFonts w:ascii="Times New Roman" w:eastAsia="Calibri" w:hAnsi="Times New Roman" w:cs="Times New Roman"/>
          <w:i/>
          <w:color w:val="000000" w:themeColor="text1"/>
          <w:sz w:val="24"/>
          <w:szCs w:val="24"/>
          <w:lang w:eastAsia="ru-RU"/>
        </w:rPr>
        <w:t xml:space="preserve"> Дисциплина по выбору</w:t>
      </w:r>
    </w:p>
    <w:p w14:paraId="6901A113" w14:textId="77777777" w:rsidR="006863AA" w:rsidRPr="00EE3269" w:rsidRDefault="00404446" w:rsidP="003653F5">
      <w:pPr>
        <w:spacing w:after="0" w:line="360" w:lineRule="auto"/>
        <w:jc w:val="center"/>
        <w:rPr>
          <w:rFonts w:ascii="Times New Roman" w:eastAsia="Times New Roman" w:hAnsi="Times New Roman" w:cs="Times New Roman"/>
          <w:bCs/>
          <w:color w:val="000000" w:themeColor="text1"/>
          <w:sz w:val="24"/>
          <w:szCs w:val="24"/>
          <w:lang w:eastAsia="ru-RU"/>
        </w:rPr>
      </w:pPr>
      <w:r w:rsidRPr="00EE3269">
        <w:rPr>
          <w:rFonts w:ascii="Times New Roman" w:eastAsia="Times New Roman" w:hAnsi="Times New Roman" w:cs="Times New Roman"/>
          <w:bCs/>
          <w:color w:val="000000" w:themeColor="text1"/>
          <w:sz w:val="24"/>
          <w:szCs w:val="24"/>
          <w:lang w:eastAsia="ru-RU"/>
        </w:rPr>
        <w:t>Форма обучения (очная/ очно-заочная)</w:t>
      </w:r>
    </w:p>
    <w:p w14:paraId="7E8D5128"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0E6F6405"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25CCA4A"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320474C0" w14:textId="589A0447" w:rsidR="001A4EB8" w:rsidRPr="00EE3269" w:rsidRDefault="001A4EB8" w:rsidP="003653F5">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27A2FC80" w14:textId="77777777" w:rsidR="001E46EB" w:rsidRPr="00EE3269" w:rsidRDefault="001E46EB" w:rsidP="003653F5">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6FFFB07B" w14:textId="341AC229"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019763FC" w14:textId="27E359CB" w:rsidR="001E46EB" w:rsidRPr="00EE3269" w:rsidRDefault="001E46EB" w:rsidP="003653F5">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57F890C5" w14:textId="75D6BA9B" w:rsidR="001E46EB" w:rsidRPr="00EE3269" w:rsidRDefault="001E46EB" w:rsidP="003653F5">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49C1B728" w14:textId="77777777" w:rsidR="001E46EB" w:rsidRPr="00EE3269" w:rsidRDefault="001E46EB" w:rsidP="003653F5">
      <w:pPr>
        <w:tabs>
          <w:tab w:val="left" w:pos="709"/>
        </w:tabs>
        <w:suppressAutoHyphens/>
        <w:spacing w:after="0" w:line="360" w:lineRule="auto"/>
        <w:jc w:val="center"/>
        <w:rPr>
          <w:rFonts w:ascii="Times New Roman" w:eastAsia="Times New Roman" w:hAnsi="Times New Roman" w:cs="Times New Roman"/>
          <w:caps/>
          <w:color w:val="000000" w:themeColor="text1"/>
          <w:sz w:val="24"/>
          <w:szCs w:val="24"/>
          <w:lang w:eastAsia="ru-RU"/>
        </w:rPr>
      </w:pPr>
    </w:p>
    <w:p w14:paraId="3F224A81" w14:textId="77777777" w:rsidR="006863AA" w:rsidRPr="00EE3269" w:rsidRDefault="006863AA" w:rsidP="003653F5">
      <w:pPr>
        <w:tabs>
          <w:tab w:val="left" w:pos="709"/>
        </w:tabs>
        <w:suppressAutoHyphens/>
        <w:spacing w:after="0" w:line="360" w:lineRule="auto"/>
        <w:rPr>
          <w:rFonts w:ascii="Times New Roman" w:eastAsia="Times New Roman" w:hAnsi="Times New Roman" w:cs="Times New Roman"/>
          <w:caps/>
          <w:color w:val="000000" w:themeColor="text1"/>
          <w:sz w:val="24"/>
          <w:szCs w:val="24"/>
          <w:lang w:eastAsia="ru-RU"/>
        </w:rPr>
      </w:pPr>
    </w:p>
    <w:p w14:paraId="21911F64" w14:textId="77777777" w:rsidR="006863AA" w:rsidRPr="00EE3269" w:rsidRDefault="00404446"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г. Петропавловск-Камчатский</w:t>
      </w:r>
    </w:p>
    <w:p w14:paraId="576E01B7" w14:textId="77777777" w:rsidR="006863AA" w:rsidRPr="00EE3269" w:rsidRDefault="00404446"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2025 год</w:t>
      </w:r>
    </w:p>
    <w:p w14:paraId="3244A0C6" w14:textId="77777777" w:rsidR="006863AA" w:rsidRPr="00EE3269" w:rsidRDefault="006863AA" w:rsidP="003653F5">
      <w:pPr>
        <w:tabs>
          <w:tab w:val="left" w:pos="709"/>
        </w:tabs>
        <w:suppressAutoHyphens/>
        <w:spacing w:after="0" w:line="360" w:lineRule="auto"/>
        <w:jc w:val="center"/>
        <w:rPr>
          <w:rFonts w:ascii="Times New Roman" w:eastAsia="Times New Roman" w:hAnsi="Times New Roman" w:cs="Times New Roman"/>
          <w:b/>
          <w:caps/>
          <w:color w:val="000000" w:themeColor="text1"/>
          <w:sz w:val="24"/>
          <w:szCs w:val="24"/>
          <w:lang w:eastAsia="ru-RU"/>
        </w:rPr>
      </w:pPr>
    </w:p>
    <w:p w14:paraId="0DD896DD" w14:textId="77777777" w:rsidR="006863AA" w:rsidRPr="00EE3269" w:rsidRDefault="00404446" w:rsidP="003653F5">
      <w:pPr>
        <w:spacing w:after="0" w:line="360" w:lineRule="auto"/>
        <w:contextualSpacing/>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10.1.ПАСПОРТ</w:t>
      </w:r>
    </w:p>
    <w:p w14:paraId="492041F9" w14:textId="77777777" w:rsidR="006863AA" w:rsidRPr="00EE3269" w:rsidRDefault="00404446" w:rsidP="003653F5">
      <w:pPr>
        <w:spacing w:after="0" w:line="36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 xml:space="preserve"> ОЦЕНОЧНЫХ СРЕДСТВ</w:t>
      </w:r>
    </w:p>
    <w:p w14:paraId="758FD54E" w14:textId="77777777" w:rsidR="006863AA" w:rsidRPr="00EE3269" w:rsidRDefault="006863AA" w:rsidP="003653F5">
      <w:pPr>
        <w:spacing w:after="0" w:line="360" w:lineRule="auto"/>
        <w:jc w:val="center"/>
        <w:rPr>
          <w:rFonts w:ascii="Times New Roman" w:hAnsi="Times New Roman" w:cs="Times New Roman"/>
          <w:b/>
          <w:color w:val="000000" w:themeColor="text1"/>
          <w:sz w:val="24"/>
          <w:szCs w:val="24"/>
        </w:rPr>
      </w:pPr>
    </w:p>
    <w:tbl>
      <w:tblPr>
        <w:tblStyle w:val="afe"/>
        <w:tblW w:w="9351" w:type="dxa"/>
        <w:tblLook w:val="04A0" w:firstRow="1" w:lastRow="0" w:firstColumn="1" w:lastColumn="0" w:noHBand="0" w:noVBand="1"/>
      </w:tblPr>
      <w:tblGrid>
        <w:gridCol w:w="560"/>
        <w:gridCol w:w="4226"/>
        <w:gridCol w:w="4565"/>
      </w:tblGrid>
      <w:tr w:rsidR="006863AA" w:rsidRPr="00EE3269" w14:paraId="021072ED" w14:textId="77777777">
        <w:tc>
          <w:tcPr>
            <w:tcW w:w="560" w:type="dxa"/>
            <w:vAlign w:val="center"/>
          </w:tcPr>
          <w:p w14:paraId="29F70819"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w:t>
            </w:r>
          </w:p>
          <w:p w14:paraId="04FE7D2E"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proofErr w:type="gramStart"/>
            <w:r w:rsidRPr="00EE3269">
              <w:rPr>
                <w:rFonts w:ascii="Times New Roman" w:hAnsi="Times New Roman" w:cs="Times New Roman"/>
                <w:b/>
                <w:color w:val="000000" w:themeColor="text1"/>
                <w:sz w:val="24"/>
                <w:szCs w:val="24"/>
              </w:rPr>
              <w:t>п</w:t>
            </w:r>
            <w:proofErr w:type="gramEnd"/>
            <w:r w:rsidRPr="00EE3269">
              <w:rPr>
                <w:rFonts w:ascii="Times New Roman" w:hAnsi="Times New Roman" w:cs="Times New Roman"/>
                <w:b/>
                <w:color w:val="000000" w:themeColor="text1"/>
                <w:sz w:val="24"/>
                <w:szCs w:val="24"/>
              </w:rPr>
              <w:t>/п</w:t>
            </w:r>
          </w:p>
        </w:tc>
        <w:tc>
          <w:tcPr>
            <w:tcW w:w="4226" w:type="dxa"/>
            <w:vAlign w:val="center"/>
          </w:tcPr>
          <w:p w14:paraId="3214F5E0"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Контролируемые компетенции</w:t>
            </w:r>
          </w:p>
        </w:tc>
        <w:tc>
          <w:tcPr>
            <w:tcW w:w="4565" w:type="dxa"/>
            <w:vAlign w:val="center"/>
          </w:tcPr>
          <w:p w14:paraId="692953A3"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Оценочные средства</w:t>
            </w:r>
          </w:p>
          <w:p w14:paraId="717A7612" w14:textId="77777777" w:rsidR="006863AA" w:rsidRPr="00EE3269" w:rsidRDefault="006863AA" w:rsidP="003653F5">
            <w:pPr>
              <w:spacing w:after="0" w:line="240" w:lineRule="auto"/>
              <w:jc w:val="center"/>
              <w:rPr>
                <w:rFonts w:ascii="Times New Roman" w:hAnsi="Times New Roman" w:cs="Times New Roman"/>
                <w:b/>
                <w:color w:val="000000" w:themeColor="text1"/>
                <w:sz w:val="24"/>
                <w:szCs w:val="24"/>
              </w:rPr>
            </w:pPr>
          </w:p>
        </w:tc>
      </w:tr>
      <w:tr w:rsidR="006863AA" w:rsidRPr="00EE3269" w14:paraId="7986DF9A" w14:textId="77777777">
        <w:tc>
          <w:tcPr>
            <w:tcW w:w="560" w:type="dxa"/>
            <w:vAlign w:val="center"/>
          </w:tcPr>
          <w:p w14:paraId="4C158E3E"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w:t>
            </w:r>
          </w:p>
        </w:tc>
        <w:tc>
          <w:tcPr>
            <w:tcW w:w="4226" w:type="dxa"/>
            <w:vAlign w:val="center"/>
          </w:tcPr>
          <w:p w14:paraId="71FEB771" w14:textId="77777777" w:rsidR="006863AA" w:rsidRPr="00EE3269" w:rsidRDefault="00404446" w:rsidP="003653F5">
            <w:pPr>
              <w:spacing w:after="0" w:line="240" w:lineRule="auto"/>
              <w:rPr>
                <w:rFonts w:ascii="Times New Roman" w:eastAsia="Calibri" w:hAnsi="Times New Roman" w:cs="Times New Roman"/>
                <w:color w:val="000000" w:themeColor="text1"/>
                <w:sz w:val="24"/>
                <w:szCs w:val="24"/>
                <w:lang w:eastAsia="ru-RU"/>
              </w:rPr>
            </w:pPr>
            <w:r w:rsidRPr="00EE3269">
              <w:rPr>
                <w:rFonts w:ascii="Times New Roman" w:eastAsia="Calibri" w:hAnsi="Times New Roman" w:cs="Times New Roman"/>
                <w:color w:val="000000" w:themeColor="text1"/>
                <w:sz w:val="24"/>
                <w:szCs w:val="24"/>
                <w:lang w:eastAsia="ru-RU"/>
              </w:rPr>
              <w:t>УК-4</w:t>
            </w:r>
          </w:p>
        </w:tc>
        <w:tc>
          <w:tcPr>
            <w:tcW w:w="4565" w:type="dxa"/>
            <w:vAlign w:val="center"/>
          </w:tcPr>
          <w:p w14:paraId="53D04F81" w14:textId="77777777" w:rsidR="006863AA" w:rsidRPr="00EE3269" w:rsidRDefault="00404446" w:rsidP="003653F5">
            <w:pPr>
              <w:spacing w:after="0" w:line="240" w:lineRule="auto"/>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w:t>
            </w:r>
            <w:proofErr w:type="gramStart"/>
            <w:r w:rsidRPr="00EE3269">
              <w:rPr>
                <w:rFonts w:ascii="Times New Roman" w:hAnsi="Times New Roman" w:cs="Times New Roman"/>
                <w:color w:val="000000" w:themeColor="text1"/>
                <w:sz w:val="24"/>
                <w:szCs w:val="24"/>
              </w:rPr>
              <w:t>тест</w:t>
            </w:r>
            <w:proofErr w:type="gramEnd"/>
            <w:r w:rsidRPr="00EE3269">
              <w:rPr>
                <w:rFonts w:ascii="Times New Roman" w:hAnsi="Times New Roman" w:cs="Times New Roman"/>
                <w:color w:val="000000" w:themeColor="text1"/>
                <w:sz w:val="24"/>
                <w:szCs w:val="24"/>
              </w:rPr>
              <w:t>, реферат, доклад, контрольная работа, устный ответ, эссе, контрольные вопросы, выносимые на зачет</w:t>
            </w:r>
          </w:p>
        </w:tc>
      </w:tr>
    </w:tbl>
    <w:p w14:paraId="463D0BAF" w14:textId="77777777" w:rsidR="006863AA" w:rsidRPr="00EE3269" w:rsidRDefault="006863AA" w:rsidP="003653F5">
      <w:pPr>
        <w:spacing w:after="0" w:line="360" w:lineRule="auto"/>
        <w:jc w:val="center"/>
        <w:rPr>
          <w:rFonts w:ascii="Times New Roman" w:hAnsi="Times New Roman" w:cs="Times New Roman"/>
          <w:b/>
          <w:color w:val="000000" w:themeColor="text1"/>
          <w:sz w:val="24"/>
          <w:szCs w:val="24"/>
        </w:rPr>
      </w:pPr>
    </w:p>
    <w:p w14:paraId="2EF6126A" w14:textId="77777777" w:rsidR="006863AA" w:rsidRPr="00EE3269" w:rsidRDefault="00404446" w:rsidP="003653F5">
      <w:pPr>
        <w:pStyle w:val="36"/>
        <w:shd w:val="clear" w:color="auto" w:fill="auto"/>
        <w:spacing w:line="360" w:lineRule="auto"/>
        <w:ind w:firstLine="709"/>
        <w:jc w:val="center"/>
        <w:rPr>
          <w:rFonts w:ascii="Times New Roman" w:hAnsi="Times New Roman"/>
          <w:color w:val="000000" w:themeColor="text1"/>
          <w:sz w:val="24"/>
          <w:szCs w:val="24"/>
        </w:rPr>
      </w:pPr>
      <w:r w:rsidRPr="00EE3269">
        <w:rPr>
          <w:rFonts w:ascii="Times New Roman" w:hAnsi="Times New Roman"/>
          <w:color w:val="000000" w:themeColor="text1"/>
          <w:sz w:val="24"/>
          <w:szCs w:val="24"/>
        </w:rPr>
        <w:t>Для студентов с ограниченными возможностями здоровья предусмотрены следующие оценочные средства:</w:t>
      </w:r>
    </w:p>
    <w:p w14:paraId="312D3E2E" w14:textId="77777777" w:rsidR="006863AA" w:rsidRPr="00EE3269" w:rsidRDefault="006863AA" w:rsidP="003653F5">
      <w:pPr>
        <w:pStyle w:val="36"/>
        <w:shd w:val="clear" w:color="auto" w:fill="auto"/>
        <w:spacing w:line="360" w:lineRule="auto"/>
        <w:ind w:firstLine="709"/>
        <w:jc w:val="both"/>
        <w:rPr>
          <w:rFonts w:ascii="Times New Roman" w:hAnsi="Times New Roman"/>
          <w:color w:val="000000" w:themeColor="text1"/>
          <w:sz w:val="24"/>
          <w:szCs w:val="24"/>
        </w:rPr>
      </w:pPr>
    </w:p>
    <w:tbl>
      <w:tblPr>
        <w:tblStyle w:val="afe"/>
        <w:tblW w:w="9322" w:type="dxa"/>
        <w:tblLook w:val="04A0" w:firstRow="1" w:lastRow="0" w:firstColumn="1" w:lastColumn="0" w:noHBand="0" w:noVBand="1"/>
      </w:tblPr>
      <w:tblGrid>
        <w:gridCol w:w="561"/>
        <w:gridCol w:w="2009"/>
        <w:gridCol w:w="3637"/>
        <w:gridCol w:w="3115"/>
      </w:tblGrid>
      <w:tr w:rsidR="006863AA" w:rsidRPr="00EE3269" w14:paraId="52D425EB" w14:textId="77777777">
        <w:tc>
          <w:tcPr>
            <w:tcW w:w="534" w:type="dxa"/>
            <w:vAlign w:val="center"/>
          </w:tcPr>
          <w:p w14:paraId="2FB7441A"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w:t>
            </w:r>
          </w:p>
          <w:p w14:paraId="24BC67AC"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proofErr w:type="gramStart"/>
            <w:r w:rsidRPr="00EE3269">
              <w:rPr>
                <w:rFonts w:ascii="Times New Roman" w:hAnsi="Times New Roman" w:cs="Times New Roman"/>
                <w:b/>
                <w:color w:val="000000" w:themeColor="text1"/>
                <w:sz w:val="24"/>
                <w:szCs w:val="24"/>
              </w:rPr>
              <w:t>п</w:t>
            </w:r>
            <w:proofErr w:type="gramEnd"/>
            <w:r w:rsidRPr="00EE3269">
              <w:rPr>
                <w:rFonts w:ascii="Times New Roman" w:hAnsi="Times New Roman" w:cs="Times New Roman"/>
                <w:b/>
                <w:color w:val="000000" w:themeColor="text1"/>
                <w:sz w:val="24"/>
                <w:szCs w:val="24"/>
              </w:rPr>
              <w:t>/п</w:t>
            </w:r>
          </w:p>
        </w:tc>
        <w:tc>
          <w:tcPr>
            <w:tcW w:w="2013" w:type="dxa"/>
            <w:vAlign w:val="center"/>
          </w:tcPr>
          <w:p w14:paraId="6AE1FD3C" w14:textId="77777777" w:rsidR="006863AA" w:rsidRPr="00EE3269" w:rsidRDefault="00404446" w:rsidP="003653F5">
            <w:pPr>
              <w:pStyle w:val="28"/>
              <w:shd w:val="clear" w:color="auto" w:fill="auto"/>
              <w:spacing w:before="0" w:line="240" w:lineRule="auto"/>
              <w:ind w:firstLine="0"/>
              <w:rPr>
                <w:rFonts w:ascii="Times New Roman" w:hAnsi="Times New Roman"/>
                <w:b/>
                <w:i/>
                <w:color w:val="000000" w:themeColor="text1"/>
                <w:sz w:val="24"/>
                <w:szCs w:val="24"/>
              </w:rPr>
            </w:pPr>
            <w:r w:rsidRPr="00EE3269">
              <w:rPr>
                <w:rStyle w:val="29"/>
                <w:b/>
                <w:color w:val="000000" w:themeColor="text1"/>
              </w:rPr>
              <w:t>Категории магистров</w:t>
            </w:r>
          </w:p>
        </w:tc>
        <w:tc>
          <w:tcPr>
            <w:tcW w:w="3657" w:type="dxa"/>
            <w:vAlign w:val="center"/>
          </w:tcPr>
          <w:p w14:paraId="7ABCD922" w14:textId="77777777" w:rsidR="006863AA" w:rsidRPr="00EE3269" w:rsidRDefault="00404446" w:rsidP="003653F5">
            <w:pPr>
              <w:pStyle w:val="28"/>
              <w:shd w:val="clear" w:color="auto" w:fill="auto"/>
              <w:spacing w:before="0" w:line="240" w:lineRule="auto"/>
              <w:ind w:firstLine="0"/>
              <w:rPr>
                <w:rFonts w:ascii="Times New Roman" w:hAnsi="Times New Roman"/>
                <w:b/>
                <w:i/>
                <w:color w:val="000000" w:themeColor="text1"/>
                <w:sz w:val="24"/>
                <w:szCs w:val="24"/>
              </w:rPr>
            </w:pPr>
            <w:r w:rsidRPr="00EE3269">
              <w:rPr>
                <w:rStyle w:val="29"/>
                <w:b/>
                <w:color w:val="000000" w:themeColor="text1"/>
              </w:rPr>
              <w:t>Виды оценочных средств</w:t>
            </w:r>
          </w:p>
        </w:tc>
        <w:tc>
          <w:tcPr>
            <w:tcW w:w="3118" w:type="dxa"/>
            <w:vAlign w:val="center"/>
          </w:tcPr>
          <w:p w14:paraId="39E2F4BF" w14:textId="77777777" w:rsidR="006863AA" w:rsidRPr="00EE3269" w:rsidRDefault="00404446" w:rsidP="003653F5">
            <w:pPr>
              <w:pStyle w:val="28"/>
              <w:shd w:val="clear" w:color="auto" w:fill="auto"/>
              <w:spacing w:before="0" w:line="240" w:lineRule="auto"/>
              <w:ind w:firstLine="0"/>
              <w:rPr>
                <w:rFonts w:ascii="Times New Roman" w:hAnsi="Times New Roman"/>
                <w:b/>
                <w:i/>
                <w:color w:val="000000" w:themeColor="text1"/>
                <w:sz w:val="24"/>
                <w:szCs w:val="24"/>
              </w:rPr>
            </w:pPr>
            <w:r w:rsidRPr="00EE3269">
              <w:rPr>
                <w:rStyle w:val="29"/>
                <w:b/>
                <w:color w:val="000000" w:themeColor="text1"/>
              </w:rPr>
              <w:t>Форма контроля и оценки результатов обучения</w:t>
            </w:r>
          </w:p>
        </w:tc>
      </w:tr>
      <w:tr w:rsidR="006863AA" w:rsidRPr="00EE3269" w14:paraId="36F3ECEC" w14:textId="77777777">
        <w:tc>
          <w:tcPr>
            <w:tcW w:w="534" w:type="dxa"/>
            <w:vAlign w:val="center"/>
          </w:tcPr>
          <w:p w14:paraId="2FBF7CBE"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w:t>
            </w:r>
          </w:p>
        </w:tc>
        <w:tc>
          <w:tcPr>
            <w:tcW w:w="2013" w:type="dxa"/>
          </w:tcPr>
          <w:p w14:paraId="60214CBA" w14:textId="77777777" w:rsidR="006863AA" w:rsidRPr="00EE3269" w:rsidRDefault="00404446" w:rsidP="003653F5">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С нарушением слуха</w:t>
            </w:r>
          </w:p>
        </w:tc>
        <w:tc>
          <w:tcPr>
            <w:tcW w:w="3657" w:type="dxa"/>
            <w:vAlign w:val="bottom"/>
          </w:tcPr>
          <w:p w14:paraId="78897540" w14:textId="77777777" w:rsidR="006863AA" w:rsidRPr="00EE3269" w:rsidRDefault="00404446" w:rsidP="003653F5">
            <w:pPr>
              <w:suppressAutoHyphens/>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Научные статьи, письменные самостоятельные работы, вопросы к зачету, реферат, эссе</w:t>
            </w:r>
          </w:p>
        </w:tc>
        <w:tc>
          <w:tcPr>
            <w:tcW w:w="3118" w:type="dxa"/>
          </w:tcPr>
          <w:p w14:paraId="4C6417DA" w14:textId="77777777" w:rsidR="006863AA" w:rsidRPr="00EE3269" w:rsidRDefault="00404446" w:rsidP="003653F5">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Преимущественно письменная проверка</w:t>
            </w:r>
          </w:p>
        </w:tc>
      </w:tr>
      <w:tr w:rsidR="006863AA" w:rsidRPr="00EE3269" w14:paraId="097BED40" w14:textId="77777777">
        <w:tc>
          <w:tcPr>
            <w:tcW w:w="534" w:type="dxa"/>
            <w:vAlign w:val="center"/>
          </w:tcPr>
          <w:p w14:paraId="46D4F4B2"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w:t>
            </w:r>
          </w:p>
        </w:tc>
        <w:tc>
          <w:tcPr>
            <w:tcW w:w="2013" w:type="dxa"/>
          </w:tcPr>
          <w:p w14:paraId="72BC3E22" w14:textId="77777777" w:rsidR="006863AA" w:rsidRPr="00EE3269" w:rsidRDefault="00404446" w:rsidP="003653F5">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С нарушением зрения</w:t>
            </w:r>
          </w:p>
        </w:tc>
        <w:tc>
          <w:tcPr>
            <w:tcW w:w="3657" w:type="dxa"/>
            <w:vAlign w:val="bottom"/>
          </w:tcPr>
          <w:p w14:paraId="3AA886A7" w14:textId="77777777" w:rsidR="006863AA" w:rsidRPr="00EE3269" w:rsidRDefault="00404446" w:rsidP="003653F5">
            <w:pPr>
              <w:suppressAutoHyphens/>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Собеседование по вопросам к зачету; выступление с докладом,</w:t>
            </w:r>
          </w:p>
        </w:tc>
        <w:tc>
          <w:tcPr>
            <w:tcW w:w="3118" w:type="dxa"/>
          </w:tcPr>
          <w:p w14:paraId="6E428883" w14:textId="77777777" w:rsidR="006863AA" w:rsidRPr="00EE3269" w:rsidRDefault="00404446" w:rsidP="003653F5">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Преимущественно устная проверка(индивидуально)</w:t>
            </w:r>
          </w:p>
        </w:tc>
      </w:tr>
      <w:tr w:rsidR="006863AA" w:rsidRPr="00EE3269" w14:paraId="2854709C" w14:textId="77777777">
        <w:tc>
          <w:tcPr>
            <w:tcW w:w="534" w:type="dxa"/>
            <w:vAlign w:val="center"/>
          </w:tcPr>
          <w:p w14:paraId="724953D7"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3</w:t>
            </w:r>
          </w:p>
        </w:tc>
        <w:tc>
          <w:tcPr>
            <w:tcW w:w="2013" w:type="dxa"/>
          </w:tcPr>
          <w:p w14:paraId="022243AA" w14:textId="77777777" w:rsidR="006863AA" w:rsidRPr="00EE3269" w:rsidRDefault="00404446" w:rsidP="003653F5">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 xml:space="preserve">С нарушением </w:t>
            </w:r>
            <w:proofErr w:type="spellStart"/>
            <w:r w:rsidRPr="00EE3269">
              <w:rPr>
                <w:rFonts w:ascii="Times New Roman" w:hAnsi="Times New Roman"/>
                <w:color w:val="000000" w:themeColor="text1"/>
                <w:sz w:val="24"/>
                <w:szCs w:val="24"/>
              </w:rPr>
              <w:t>опорно</w:t>
            </w:r>
            <w:r w:rsidRPr="00EE3269">
              <w:rPr>
                <w:rFonts w:ascii="Times New Roman" w:hAnsi="Times New Roman"/>
                <w:color w:val="000000" w:themeColor="text1"/>
                <w:sz w:val="24"/>
                <w:szCs w:val="24"/>
              </w:rPr>
              <w:softHyphen/>
              <w:t>двигательного</w:t>
            </w:r>
            <w:proofErr w:type="spellEnd"/>
            <w:r w:rsidRPr="00EE3269">
              <w:rPr>
                <w:rFonts w:ascii="Times New Roman" w:hAnsi="Times New Roman"/>
                <w:color w:val="000000" w:themeColor="text1"/>
                <w:sz w:val="24"/>
                <w:szCs w:val="24"/>
              </w:rPr>
              <w:t xml:space="preserve"> аппарата</w:t>
            </w:r>
          </w:p>
        </w:tc>
        <w:tc>
          <w:tcPr>
            <w:tcW w:w="3657" w:type="dxa"/>
          </w:tcPr>
          <w:p w14:paraId="778A7B3D" w14:textId="77777777" w:rsidR="006863AA" w:rsidRPr="00EE3269" w:rsidRDefault="00404446" w:rsidP="003653F5">
            <w:pPr>
              <w:suppressAutoHyphens/>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Тест</w:t>
            </w:r>
            <w:proofErr w:type="gramStart"/>
            <w:r w:rsidRPr="00EE3269">
              <w:rPr>
                <w:rFonts w:ascii="Times New Roman" w:hAnsi="Times New Roman" w:cs="Times New Roman"/>
                <w:color w:val="000000" w:themeColor="text1"/>
                <w:sz w:val="24"/>
                <w:szCs w:val="24"/>
              </w:rPr>
              <w:t>, ,реферат</w:t>
            </w:r>
            <w:proofErr w:type="gramEnd"/>
            <w:r w:rsidRPr="00EE3269">
              <w:rPr>
                <w:rFonts w:ascii="Times New Roman" w:hAnsi="Times New Roman" w:cs="Times New Roman"/>
                <w:color w:val="000000" w:themeColor="text1"/>
                <w:sz w:val="24"/>
                <w:szCs w:val="24"/>
              </w:rPr>
              <w:t>, доклад, эссе, вопросы к зачету</w:t>
            </w:r>
          </w:p>
          <w:p w14:paraId="16A6D2FE" w14:textId="77777777" w:rsidR="006863AA" w:rsidRPr="00EE3269" w:rsidRDefault="006863AA" w:rsidP="003653F5">
            <w:pPr>
              <w:pStyle w:val="28"/>
              <w:shd w:val="clear" w:color="auto" w:fill="auto"/>
              <w:spacing w:before="0" w:line="240" w:lineRule="auto"/>
              <w:ind w:firstLine="0"/>
              <w:rPr>
                <w:rFonts w:ascii="Times New Roman" w:hAnsi="Times New Roman"/>
                <w:color w:val="000000" w:themeColor="text1"/>
                <w:sz w:val="24"/>
                <w:szCs w:val="24"/>
              </w:rPr>
            </w:pPr>
          </w:p>
        </w:tc>
        <w:tc>
          <w:tcPr>
            <w:tcW w:w="3118" w:type="dxa"/>
          </w:tcPr>
          <w:p w14:paraId="18F9202F" w14:textId="77777777" w:rsidR="006863AA" w:rsidRPr="00EE3269" w:rsidRDefault="00404446" w:rsidP="003653F5">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Организация взаимодействия с обучающимися посредством электронной почты, письменная проверка</w:t>
            </w:r>
          </w:p>
        </w:tc>
      </w:tr>
    </w:tbl>
    <w:p w14:paraId="4A70D9BA" w14:textId="77777777" w:rsidR="006863AA" w:rsidRPr="00EE3269" w:rsidRDefault="006863AA" w:rsidP="003653F5">
      <w:pPr>
        <w:spacing w:after="0" w:line="360" w:lineRule="auto"/>
        <w:jc w:val="center"/>
        <w:rPr>
          <w:rFonts w:ascii="Times New Roman" w:hAnsi="Times New Roman" w:cs="Times New Roman"/>
          <w:b/>
          <w:color w:val="000000" w:themeColor="text1"/>
          <w:sz w:val="24"/>
          <w:szCs w:val="24"/>
        </w:rPr>
      </w:pPr>
    </w:p>
    <w:p w14:paraId="665D923B" w14:textId="77777777" w:rsidR="006863AA" w:rsidRPr="00EE3269" w:rsidRDefault="00404446" w:rsidP="003653F5">
      <w:pPr>
        <w:pStyle w:val="aff"/>
        <w:spacing w:line="360" w:lineRule="auto"/>
        <w:ind w:left="0"/>
        <w:jc w:val="center"/>
        <w:rPr>
          <w:b/>
          <w:color w:val="000000" w:themeColor="text1"/>
        </w:rPr>
      </w:pPr>
      <w:r w:rsidRPr="00EE3269">
        <w:rPr>
          <w:b/>
          <w:color w:val="000000" w:themeColor="text1"/>
        </w:rPr>
        <w:t>10.2 План – график проведения контрольно-оценочных мероприятий</w:t>
      </w:r>
    </w:p>
    <w:p w14:paraId="0CCAFABE" w14:textId="279C5445" w:rsidR="006863AA" w:rsidRPr="00EE3269" w:rsidRDefault="00404446" w:rsidP="003653F5">
      <w:pPr>
        <w:spacing w:after="0" w:line="360" w:lineRule="auto"/>
        <w:jc w:val="center"/>
        <w:rPr>
          <w:rFonts w:ascii="Times New Roman" w:hAnsi="Times New Roman" w:cs="Times New Roman"/>
          <w:b/>
          <w:color w:val="000000" w:themeColor="text1"/>
          <w:sz w:val="24"/>
          <w:szCs w:val="24"/>
        </w:rPr>
      </w:pPr>
      <w:proofErr w:type="gramStart"/>
      <w:r w:rsidRPr="00EE3269">
        <w:rPr>
          <w:rFonts w:ascii="Times New Roman" w:hAnsi="Times New Roman" w:cs="Times New Roman"/>
          <w:b/>
          <w:color w:val="000000" w:themeColor="text1"/>
          <w:sz w:val="24"/>
          <w:szCs w:val="24"/>
        </w:rPr>
        <w:t>по</w:t>
      </w:r>
      <w:proofErr w:type="gramEnd"/>
      <w:r w:rsidRPr="00EE3269">
        <w:rPr>
          <w:rFonts w:ascii="Times New Roman" w:hAnsi="Times New Roman" w:cs="Times New Roman"/>
          <w:b/>
          <w:color w:val="000000" w:themeColor="text1"/>
          <w:sz w:val="24"/>
          <w:szCs w:val="24"/>
        </w:rPr>
        <w:t xml:space="preserve"> дисциплине «</w:t>
      </w:r>
      <w:r w:rsidRPr="00EE3269">
        <w:rPr>
          <w:rFonts w:ascii="Times New Roman" w:eastAsia="Calibri" w:hAnsi="Times New Roman" w:cs="Times New Roman"/>
          <w:b/>
          <w:color w:val="000000" w:themeColor="text1"/>
          <w:sz w:val="24"/>
          <w:szCs w:val="24"/>
          <w:lang w:eastAsia="ru-RU"/>
        </w:rPr>
        <w:t>Делопроизводство</w:t>
      </w:r>
      <w:r w:rsidRPr="00EE3269">
        <w:rPr>
          <w:rFonts w:ascii="Times New Roman" w:hAnsi="Times New Roman" w:cs="Times New Roman"/>
          <w:b/>
          <w:color w:val="000000" w:themeColor="text1"/>
          <w:sz w:val="24"/>
          <w:szCs w:val="24"/>
        </w:rPr>
        <w:t>»</w:t>
      </w:r>
    </w:p>
    <w:tbl>
      <w:tblPr>
        <w:tblStyle w:val="afe"/>
        <w:tblW w:w="0" w:type="auto"/>
        <w:tblLook w:val="04A0" w:firstRow="1" w:lastRow="0" w:firstColumn="1" w:lastColumn="0" w:noHBand="0" w:noVBand="1"/>
      </w:tblPr>
      <w:tblGrid>
        <w:gridCol w:w="2161"/>
        <w:gridCol w:w="2408"/>
        <w:gridCol w:w="2858"/>
        <w:gridCol w:w="1895"/>
      </w:tblGrid>
      <w:tr w:rsidR="006863AA" w:rsidRPr="00EE3269" w14:paraId="31B3DCFD" w14:textId="77777777" w:rsidTr="001A4EB8">
        <w:trPr>
          <w:trHeight w:val="852"/>
        </w:trPr>
        <w:tc>
          <w:tcPr>
            <w:tcW w:w="2161" w:type="dxa"/>
            <w:vAlign w:val="center"/>
          </w:tcPr>
          <w:p w14:paraId="620205FE"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Название оценочного мероприятия</w:t>
            </w:r>
          </w:p>
          <w:p w14:paraId="02ACB93E" w14:textId="77777777" w:rsidR="006863AA" w:rsidRPr="00EE3269" w:rsidRDefault="006863AA" w:rsidP="003653F5">
            <w:pPr>
              <w:spacing w:after="0" w:line="240" w:lineRule="auto"/>
              <w:jc w:val="center"/>
              <w:rPr>
                <w:rFonts w:ascii="Times New Roman" w:hAnsi="Times New Roman" w:cs="Times New Roman"/>
                <w:b/>
                <w:color w:val="000000" w:themeColor="text1"/>
                <w:sz w:val="24"/>
                <w:szCs w:val="24"/>
              </w:rPr>
            </w:pPr>
          </w:p>
        </w:tc>
        <w:tc>
          <w:tcPr>
            <w:tcW w:w="2408" w:type="dxa"/>
            <w:vAlign w:val="center"/>
          </w:tcPr>
          <w:p w14:paraId="374B3C71"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Вид оценочного средства</w:t>
            </w:r>
          </w:p>
          <w:p w14:paraId="5C5A8861" w14:textId="77777777" w:rsidR="006863AA" w:rsidRPr="00EE3269" w:rsidRDefault="006863AA" w:rsidP="003653F5">
            <w:pPr>
              <w:spacing w:after="0" w:line="240" w:lineRule="auto"/>
              <w:jc w:val="center"/>
              <w:rPr>
                <w:rFonts w:ascii="Times New Roman" w:hAnsi="Times New Roman" w:cs="Times New Roman"/>
                <w:b/>
                <w:color w:val="000000" w:themeColor="text1"/>
                <w:sz w:val="24"/>
                <w:szCs w:val="24"/>
              </w:rPr>
            </w:pPr>
          </w:p>
        </w:tc>
        <w:tc>
          <w:tcPr>
            <w:tcW w:w="2858" w:type="dxa"/>
            <w:vAlign w:val="center"/>
          </w:tcPr>
          <w:p w14:paraId="182ECD1A"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Объект контроля</w:t>
            </w:r>
          </w:p>
        </w:tc>
        <w:tc>
          <w:tcPr>
            <w:tcW w:w="1895" w:type="dxa"/>
          </w:tcPr>
          <w:p w14:paraId="567F2C72" w14:textId="77777777"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Срок</w:t>
            </w:r>
          </w:p>
          <w:p w14:paraId="67D8EE9F"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сем</w:t>
            </w:r>
            <w:proofErr w:type="gramEnd"/>
            <w:r w:rsidRPr="00EE3269">
              <w:rPr>
                <w:rFonts w:ascii="Times New Roman" w:hAnsi="Times New Roman" w:cs="Times New Roman"/>
                <w:color w:val="000000" w:themeColor="text1"/>
                <w:sz w:val="24"/>
                <w:szCs w:val="24"/>
              </w:rPr>
              <w:t>/курс</w:t>
            </w:r>
          </w:p>
          <w:p w14:paraId="08474878" w14:textId="37363158" w:rsidR="006863AA" w:rsidRPr="00EE3269" w:rsidRDefault="00404446" w:rsidP="003653F5">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color w:val="000000" w:themeColor="text1"/>
                <w:sz w:val="24"/>
                <w:szCs w:val="24"/>
              </w:rPr>
              <w:t>Очное/</w:t>
            </w:r>
            <w:r w:rsidR="001E46EB" w:rsidRPr="00EE3269">
              <w:rPr>
                <w:rFonts w:ascii="Times New Roman" w:hAnsi="Times New Roman" w:cs="Times New Roman"/>
                <w:color w:val="000000" w:themeColor="text1"/>
                <w:sz w:val="24"/>
                <w:szCs w:val="24"/>
              </w:rPr>
              <w:t>очно-</w:t>
            </w:r>
            <w:r w:rsidRPr="00EE3269">
              <w:rPr>
                <w:rFonts w:ascii="Times New Roman" w:hAnsi="Times New Roman" w:cs="Times New Roman"/>
                <w:color w:val="000000" w:themeColor="text1"/>
                <w:sz w:val="24"/>
                <w:szCs w:val="24"/>
              </w:rPr>
              <w:t>заочное</w:t>
            </w:r>
          </w:p>
        </w:tc>
      </w:tr>
      <w:tr w:rsidR="006863AA" w:rsidRPr="00EE3269" w14:paraId="0A98CE3A" w14:textId="77777777" w:rsidTr="001A4EB8">
        <w:tc>
          <w:tcPr>
            <w:tcW w:w="2161" w:type="dxa"/>
            <w:vAlign w:val="center"/>
          </w:tcPr>
          <w:p w14:paraId="5C31B4FE"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Входной контроль</w:t>
            </w:r>
          </w:p>
        </w:tc>
        <w:tc>
          <w:tcPr>
            <w:tcW w:w="2408" w:type="dxa"/>
            <w:vAlign w:val="center"/>
          </w:tcPr>
          <w:p w14:paraId="79F9615E"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Устный опрос</w:t>
            </w:r>
          </w:p>
        </w:tc>
        <w:tc>
          <w:tcPr>
            <w:tcW w:w="2858" w:type="dxa"/>
            <w:vAlign w:val="center"/>
          </w:tcPr>
          <w:p w14:paraId="6F193EF8"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Уровень знаний</w:t>
            </w:r>
          </w:p>
        </w:tc>
        <w:tc>
          <w:tcPr>
            <w:tcW w:w="1895" w:type="dxa"/>
          </w:tcPr>
          <w:p w14:paraId="3691989F"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4/3</w:t>
            </w:r>
          </w:p>
        </w:tc>
      </w:tr>
      <w:tr w:rsidR="006863AA" w:rsidRPr="00EE3269" w14:paraId="30D2D7E2" w14:textId="77777777" w:rsidTr="001A4EB8">
        <w:trPr>
          <w:trHeight w:val="557"/>
        </w:trPr>
        <w:tc>
          <w:tcPr>
            <w:tcW w:w="2161" w:type="dxa"/>
            <w:vAlign w:val="center"/>
          </w:tcPr>
          <w:p w14:paraId="232C3EF8"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Текущий контроль </w:t>
            </w:r>
          </w:p>
        </w:tc>
        <w:tc>
          <w:tcPr>
            <w:tcW w:w="2408" w:type="dxa"/>
            <w:vAlign w:val="center"/>
          </w:tcPr>
          <w:p w14:paraId="737876E6"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тест</w:t>
            </w:r>
            <w:proofErr w:type="gramEnd"/>
          </w:p>
          <w:p w14:paraId="6F764858" w14:textId="77777777" w:rsidR="006863AA" w:rsidRPr="00EE3269" w:rsidRDefault="00404446" w:rsidP="003653F5">
            <w:pPr>
              <w:suppressAutoHyphens/>
              <w:spacing w:after="0" w:line="240" w:lineRule="auto"/>
              <w:jc w:val="center"/>
              <w:rPr>
                <w:rFonts w:ascii="Times New Roman" w:eastAsia="Calibri" w:hAnsi="Times New Roman" w:cs="Times New Roman"/>
                <w:color w:val="000000" w:themeColor="text1"/>
                <w:sz w:val="24"/>
                <w:szCs w:val="24"/>
                <w:lang w:eastAsia="ru-RU"/>
              </w:rPr>
            </w:pPr>
            <w:proofErr w:type="gramStart"/>
            <w:r w:rsidRPr="00EE3269">
              <w:rPr>
                <w:rFonts w:ascii="Times New Roman" w:hAnsi="Times New Roman" w:cs="Times New Roman"/>
                <w:color w:val="000000" w:themeColor="text1"/>
                <w:sz w:val="24"/>
                <w:szCs w:val="24"/>
              </w:rPr>
              <w:t>реферат</w:t>
            </w:r>
            <w:proofErr w:type="gramEnd"/>
            <w:r w:rsidRPr="00EE3269">
              <w:rPr>
                <w:rFonts w:ascii="Times New Roman" w:hAnsi="Times New Roman" w:cs="Times New Roman"/>
                <w:color w:val="000000" w:themeColor="text1"/>
                <w:sz w:val="24"/>
                <w:szCs w:val="24"/>
              </w:rPr>
              <w:t>, доклад, эссе,</w:t>
            </w:r>
          </w:p>
          <w:p w14:paraId="27C23C4D" w14:textId="77777777" w:rsidR="006863AA" w:rsidRPr="00EE3269" w:rsidRDefault="00404446" w:rsidP="003653F5">
            <w:pPr>
              <w:spacing w:after="0" w:line="240" w:lineRule="auto"/>
              <w:jc w:val="center"/>
              <w:rPr>
                <w:rFonts w:ascii="Times New Roman" w:eastAsia="Calibri" w:hAnsi="Times New Roman" w:cs="Times New Roman"/>
                <w:color w:val="000000" w:themeColor="text1"/>
                <w:sz w:val="24"/>
                <w:szCs w:val="24"/>
                <w:lang w:eastAsia="ru-RU"/>
              </w:rPr>
            </w:pPr>
            <w:proofErr w:type="gramStart"/>
            <w:r w:rsidRPr="00EE3269">
              <w:rPr>
                <w:rFonts w:ascii="Times New Roman" w:eastAsia="Calibri" w:hAnsi="Times New Roman" w:cs="Times New Roman"/>
                <w:color w:val="000000" w:themeColor="text1"/>
                <w:sz w:val="24"/>
                <w:szCs w:val="24"/>
                <w:lang w:eastAsia="ru-RU"/>
              </w:rPr>
              <w:t>контрольная</w:t>
            </w:r>
            <w:proofErr w:type="gramEnd"/>
            <w:r w:rsidRPr="00EE3269">
              <w:rPr>
                <w:rFonts w:ascii="Times New Roman" w:eastAsia="Calibri" w:hAnsi="Times New Roman" w:cs="Times New Roman"/>
                <w:color w:val="000000" w:themeColor="text1"/>
                <w:sz w:val="24"/>
                <w:szCs w:val="24"/>
                <w:lang w:eastAsia="ru-RU"/>
              </w:rPr>
              <w:t xml:space="preserve"> работа</w:t>
            </w:r>
          </w:p>
        </w:tc>
        <w:tc>
          <w:tcPr>
            <w:tcW w:w="2858" w:type="dxa"/>
            <w:vAlign w:val="center"/>
          </w:tcPr>
          <w:p w14:paraId="619011D7"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Качество освоения материала</w:t>
            </w:r>
          </w:p>
          <w:p w14:paraId="6F0943F6"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оригинальность</w:t>
            </w:r>
            <w:proofErr w:type="gramEnd"/>
            <w:r w:rsidRPr="00EE3269">
              <w:rPr>
                <w:rFonts w:ascii="Times New Roman" w:hAnsi="Times New Roman" w:cs="Times New Roman"/>
                <w:color w:val="000000" w:themeColor="text1"/>
                <w:sz w:val="24"/>
                <w:szCs w:val="24"/>
              </w:rPr>
              <w:t xml:space="preserve"> материала</w:t>
            </w:r>
          </w:p>
          <w:p w14:paraId="518132EC"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соблюдение</w:t>
            </w:r>
            <w:proofErr w:type="gramEnd"/>
            <w:r w:rsidRPr="00EE3269">
              <w:rPr>
                <w:rFonts w:ascii="Times New Roman" w:hAnsi="Times New Roman" w:cs="Times New Roman"/>
                <w:color w:val="000000" w:themeColor="text1"/>
                <w:sz w:val="24"/>
                <w:szCs w:val="24"/>
              </w:rPr>
              <w:t xml:space="preserve"> требований</w:t>
            </w:r>
          </w:p>
          <w:p w14:paraId="648B59A1"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освоение</w:t>
            </w:r>
            <w:proofErr w:type="gramEnd"/>
            <w:r w:rsidRPr="00EE3269">
              <w:rPr>
                <w:rFonts w:ascii="Times New Roman" w:hAnsi="Times New Roman" w:cs="Times New Roman"/>
                <w:color w:val="000000" w:themeColor="text1"/>
                <w:sz w:val="24"/>
                <w:szCs w:val="24"/>
              </w:rPr>
              <w:t xml:space="preserve"> компетенций</w:t>
            </w:r>
          </w:p>
        </w:tc>
        <w:tc>
          <w:tcPr>
            <w:tcW w:w="1895" w:type="dxa"/>
          </w:tcPr>
          <w:p w14:paraId="50FA63C8"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4/3</w:t>
            </w:r>
          </w:p>
        </w:tc>
      </w:tr>
      <w:tr w:rsidR="006863AA" w:rsidRPr="00EE3269" w14:paraId="37F100F3" w14:textId="77777777" w:rsidTr="001279DF">
        <w:trPr>
          <w:trHeight w:val="793"/>
        </w:trPr>
        <w:tc>
          <w:tcPr>
            <w:tcW w:w="2161" w:type="dxa"/>
            <w:vAlign w:val="center"/>
          </w:tcPr>
          <w:p w14:paraId="23B0C5FB"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Итоговый контроль</w:t>
            </w:r>
          </w:p>
        </w:tc>
        <w:tc>
          <w:tcPr>
            <w:tcW w:w="2408" w:type="dxa"/>
            <w:vAlign w:val="center"/>
          </w:tcPr>
          <w:p w14:paraId="4FA7EF98"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proofErr w:type="gramStart"/>
            <w:r w:rsidRPr="00EE3269">
              <w:rPr>
                <w:rFonts w:ascii="Times New Roman" w:hAnsi="Times New Roman" w:cs="Times New Roman"/>
                <w:color w:val="000000" w:themeColor="text1"/>
                <w:sz w:val="24"/>
                <w:szCs w:val="24"/>
              </w:rPr>
              <w:t>зачет</w:t>
            </w:r>
            <w:proofErr w:type="gramEnd"/>
          </w:p>
        </w:tc>
        <w:tc>
          <w:tcPr>
            <w:tcW w:w="2858" w:type="dxa"/>
            <w:vAlign w:val="center"/>
          </w:tcPr>
          <w:p w14:paraId="789F8A02"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Правильность ответов на вопросы</w:t>
            </w:r>
          </w:p>
          <w:p w14:paraId="1B7E6F3B" w14:textId="77777777" w:rsidR="006863AA" w:rsidRPr="00EE3269" w:rsidRDefault="006863AA" w:rsidP="003653F5">
            <w:pPr>
              <w:spacing w:after="0" w:line="240" w:lineRule="auto"/>
              <w:jc w:val="center"/>
              <w:rPr>
                <w:rFonts w:ascii="Times New Roman" w:hAnsi="Times New Roman" w:cs="Times New Roman"/>
                <w:color w:val="000000" w:themeColor="text1"/>
                <w:sz w:val="24"/>
                <w:szCs w:val="24"/>
              </w:rPr>
            </w:pPr>
          </w:p>
          <w:p w14:paraId="5C7DF1B0" w14:textId="77777777" w:rsidR="006863AA" w:rsidRPr="00EE3269" w:rsidRDefault="006863AA" w:rsidP="003653F5">
            <w:pPr>
              <w:spacing w:after="0" w:line="240" w:lineRule="auto"/>
              <w:jc w:val="center"/>
              <w:rPr>
                <w:rFonts w:ascii="Times New Roman" w:hAnsi="Times New Roman" w:cs="Times New Roman"/>
                <w:color w:val="000000" w:themeColor="text1"/>
                <w:sz w:val="24"/>
                <w:szCs w:val="24"/>
              </w:rPr>
            </w:pPr>
          </w:p>
        </w:tc>
        <w:tc>
          <w:tcPr>
            <w:tcW w:w="1895" w:type="dxa"/>
          </w:tcPr>
          <w:p w14:paraId="66ADE32C" w14:textId="77777777" w:rsidR="006863AA" w:rsidRPr="00EE3269" w:rsidRDefault="00404446" w:rsidP="003653F5">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4/3</w:t>
            </w:r>
          </w:p>
        </w:tc>
      </w:tr>
    </w:tbl>
    <w:p w14:paraId="33BE4EAF" w14:textId="77777777" w:rsidR="006863AA" w:rsidRPr="00EE3269" w:rsidRDefault="006863AA" w:rsidP="003653F5">
      <w:pPr>
        <w:spacing w:after="0" w:line="360" w:lineRule="auto"/>
        <w:contextualSpacing/>
        <w:rPr>
          <w:rFonts w:ascii="Times New Roman" w:eastAsia="Times New Roman" w:hAnsi="Times New Roman" w:cs="Times New Roman"/>
          <w:color w:val="000000" w:themeColor="text1"/>
          <w:sz w:val="24"/>
          <w:szCs w:val="24"/>
          <w:lang w:eastAsia="ru-RU"/>
        </w:rPr>
      </w:pPr>
    </w:p>
    <w:p w14:paraId="26DD5256" w14:textId="77777777" w:rsidR="006863AA" w:rsidRPr="00EE3269" w:rsidRDefault="00404446" w:rsidP="003653F5">
      <w:pPr>
        <w:pStyle w:val="aff"/>
        <w:widowControl w:val="0"/>
        <w:spacing w:line="360" w:lineRule="auto"/>
        <w:ind w:left="0"/>
        <w:jc w:val="center"/>
        <w:rPr>
          <w:rFonts w:eastAsia="Times New Roman"/>
          <w:b/>
          <w:i/>
          <w:color w:val="000000" w:themeColor="text1"/>
        </w:rPr>
      </w:pPr>
      <w:r w:rsidRPr="00EE3269">
        <w:rPr>
          <w:rFonts w:eastAsia="Times New Roman"/>
          <w:b/>
          <w:i/>
          <w:color w:val="000000" w:themeColor="text1"/>
        </w:rPr>
        <w:t>10.3 Контрольные вопросы, выносимые на зачет</w:t>
      </w:r>
    </w:p>
    <w:p w14:paraId="13AC8104"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Предмет, содержание и задачи ДОУ.</w:t>
      </w:r>
    </w:p>
    <w:p w14:paraId="5BDE2CC6"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Место и роль документов в управлении на современном этапе.</w:t>
      </w:r>
    </w:p>
    <w:p w14:paraId="75689C37"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Классификация документов.</w:t>
      </w:r>
    </w:p>
    <w:p w14:paraId="493DE696"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Состав нормативно-методической базы ДОУ.</w:t>
      </w:r>
    </w:p>
    <w:p w14:paraId="66C3E507"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Стандартизация и унификация системы ДОУ.</w:t>
      </w:r>
    </w:p>
    <w:p w14:paraId="043623E6"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Общероссийские классификаторы документации.</w:t>
      </w:r>
    </w:p>
    <w:p w14:paraId="2C0BE6AD"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Государственная система документационного обеспечения управления.</w:t>
      </w:r>
    </w:p>
    <w:p w14:paraId="5F9D568F"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Бланки документов и требования к ним.</w:t>
      </w:r>
    </w:p>
    <w:p w14:paraId="320E9261"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 xml:space="preserve">Структура документа. Требования к оформлению документов по ГОСТ. </w:t>
      </w:r>
    </w:p>
    <w:p w14:paraId="74125253"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Система организационной документации.</w:t>
      </w:r>
    </w:p>
    <w:p w14:paraId="7DED381A"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Система распорядительной документации.</w:t>
      </w:r>
    </w:p>
    <w:p w14:paraId="108E4AB0"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Система информационно-справочной документации.</w:t>
      </w:r>
    </w:p>
    <w:p w14:paraId="3DD4048D"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Служебная переписка на предприятии.</w:t>
      </w:r>
    </w:p>
    <w:p w14:paraId="09BF5B0F"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Деловая речь и ее грамматические особенности.</w:t>
      </w:r>
    </w:p>
    <w:p w14:paraId="0D150D05"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Понятие и принципы организации документооборота.</w:t>
      </w:r>
    </w:p>
    <w:p w14:paraId="7BA11FA0"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Прохождение и порядок исполнения входящих документов.</w:t>
      </w:r>
    </w:p>
    <w:p w14:paraId="6F4740C5"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Прохождение исходящих и внутренних документов.</w:t>
      </w:r>
    </w:p>
    <w:p w14:paraId="1B8CCB51"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Работа с конфиденциальными документами.</w:t>
      </w:r>
    </w:p>
    <w:p w14:paraId="03609EBF"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Работа с письмами и обращениями граждан.</w:t>
      </w:r>
    </w:p>
    <w:p w14:paraId="2CB6C155"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Составление номенклатуры дел.</w:t>
      </w:r>
    </w:p>
    <w:p w14:paraId="7A239957"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Формирование и оформление дел.</w:t>
      </w:r>
    </w:p>
    <w:p w14:paraId="42BE990A" w14:textId="77777777" w:rsidR="006863AA" w:rsidRPr="00EE3269" w:rsidRDefault="00404446" w:rsidP="003653F5">
      <w:pPr>
        <w:pStyle w:val="aff"/>
        <w:numPr>
          <w:ilvl w:val="0"/>
          <w:numId w:val="9"/>
        </w:numPr>
        <w:spacing w:line="360" w:lineRule="auto"/>
        <w:ind w:left="0" w:hanging="142"/>
        <w:jc w:val="both"/>
        <w:rPr>
          <w:color w:val="000000" w:themeColor="text1"/>
        </w:rPr>
      </w:pPr>
      <w:r w:rsidRPr="00EE3269">
        <w:rPr>
          <w:color w:val="000000" w:themeColor="text1"/>
        </w:rPr>
        <w:t>Подготовка и передача документов на архивное хранение.</w:t>
      </w:r>
    </w:p>
    <w:p w14:paraId="2501E6FB" w14:textId="77777777" w:rsidR="006863AA" w:rsidRPr="00EE3269" w:rsidRDefault="006863AA" w:rsidP="003653F5">
      <w:pPr>
        <w:spacing w:after="0" w:line="360" w:lineRule="auto"/>
        <w:contextualSpacing/>
        <w:rPr>
          <w:rFonts w:ascii="Times New Roman" w:eastAsia="Times New Roman" w:hAnsi="Times New Roman" w:cs="Times New Roman"/>
          <w:color w:val="000000" w:themeColor="text1"/>
          <w:sz w:val="24"/>
          <w:szCs w:val="24"/>
          <w:lang w:eastAsia="ru-RU"/>
        </w:rPr>
      </w:pPr>
    </w:p>
    <w:p w14:paraId="5506F68F" w14:textId="77777777" w:rsidR="006863AA" w:rsidRPr="00EE3269" w:rsidRDefault="00404446" w:rsidP="003653F5">
      <w:pPr>
        <w:pStyle w:val="aff"/>
        <w:widowControl w:val="0"/>
        <w:numPr>
          <w:ilvl w:val="1"/>
          <w:numId w:val="10"/>
        </w:numPr>
        <w:spacing w:line="360" w:lineRule="auto"/>
        <w:ind w:left="0"/>
        <w:jc w:val="center"/>
        <w:rPr>
          <w:rFonts w:eastAsia="Times New Roman"/>
          <w:b/>
          <w:i/>
          <w:color w:val="000000" w:themeColor="text1"/>
        </w:rPr>
      </w:pPr>
      <w:r w:rsidRPr="00EE3269">
        <w:rPr>
          <w:rFonts w:eastAsia="Times New Roman"/>
          <w:b/>
          <w:i/>
          <w:color w:val="000000" w:themeColor="text1"/>
        </w:rPr>
        <w:t>Темы рефератов, докладов, эссе</w:t>
      </w:r>
    </w:p>
    <w:p w14:paraId="072DC1D1"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Понятие «документ», отличительные признаки документа, история развития понятия, современное состояние вопроса.</w:t>
      </w:r>
    </w:p>
    <w:p w14:paraId="017117B1"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Документ как система. Элементы, формирующие документ как систему.</w:t>
      </w:r>
    </w:p>
    <w:p w14:paraId="6AA68D95"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Обязательные признаки документа, свойства документа, социальные функции документа.</w:t>
      </w:r>
    </w:p>
    <w:p w14:paraId="12927462"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14:paraId="17879E15"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lastRenderedPageBreak/>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14:paraId="48C8543C"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Документная деятельность, процессы обращения документа.</w:t>
      </w:r>
    </w:p>
    <w:p w14:paraId="48545C03"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Дисциплинарное построение современной науки, Делопроизводство как научная дисциплина, место документоведения в ряду других научных дисциплин.</w:t>
      </w:r>
    </w:p>
    <w:p w14:paraId="675AAD3D"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Предмет документоведения и методы исследования.</w:t>
      </w:r>
    </w:p>
    <w:p w14:paraId="1CB4E84F"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14:paraId="6340EECC"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Классификация документов по способу фиксации информации в документе.</w:t>
      </w:r>
    </w:p>
    <w:p w14:paraId="4D15E89E"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Классификация документов по видам материальной основы документа.</w:t>
      </w:r>
    </w:p>
    <w:p w14:paraId="5C89CD70"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Классификация документов по видам информации, зафиксированной в документе.</w:t>
      </w:r>
    </w:p>
    <w:p w14:paraId="2D9B2BF0"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Классификация документов по видам реквизитов, применяемых для идентификации документа.</w:t>
      </w:r>
    </w:p>
    <w:p w14:paraId="34F15F65"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Классификация документов по способу идентификации информации, зафиксированной в документе.</w:t>
      </w:r>
    </w:p>
    <w:p w14:paraId="2AE56AED"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Классификация документов по способу бытования документа в человеческой среде.</w:t>
      </w:r>
    </w:p>
    <w:p w14:paraId="3E43D9A5"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Универсальная десятичная классификация: ее цель и назначение, применяемая терминология, правила ее построения, порядок ее организации.</w:t>
      </w:r>
    </w:p>
    <w:p w14:paraId="4C0156B9"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Международная патентная классификация: ее цель и назначение, применяемая терминология, правила ее построения, порядок ее организации.</w:t>
      </w:r>
    </w:p>
    <w:p w14:paraId="6A68D17E"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14:paraId="5239CA41" w14:textId="77777777" w:rsidR="006863AA" w:rsidRPr="00EE3269" w:rsidRDefault="00404446" w:rsidP="003653F5">
      <w:pPr>
        <w:pStyle w:val="aff"/>
        <w:numPr>
          <w:ilvl w:val="0"/>
          <w:numId w:val="11"/>
        </w:numPr>
        <w:tabs>
          <w:tab w:val="left" w:pos="284"/>
        </w:tabs>
        <w:spacing w:line="360" w:lineRule="auto"/>
        <w:ind w:left="0" w:firstLine="0"/>
        <w:jc w:val="both"/>
        <w:rPr>
          <w:color w:val="000000" w:themeColor="text1"/>
        </w:rPr>
      </w:pPr>
      <w:r w:rsidRPr="00EE3269">
        <w:rPr>
          <w:color w:val="000000" w:themeColor="text1"/>
        </w:rPr>
        <w:t xml:space="preserve">    Классификация документов для целей формирования первичных</w:t>
      </w:r>
    </w:p>
    <w:p w14:paraId="0E1106A5"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3E38920D" w14:textId="77777777" w:rsidR="006863AA" w:rsidRPr="00EE3269" w:rsidRDefault="00404446" w:rsidP="003653F5">
      <w:pPr>
        <w:pStyle w:val="aff"/>
        <w:widowControl w:val="0"/>
        <w:numPr>
          <w:ilvl w:val="1"/>
          <w:numId w:val="10"/>
        </w:numPr>
        <w:spacing w:line="360" w:lineRule="auto"/>
        <w:ind w:left="0"/>
        <w:jc w:val="center"/>
        <w:rPr>
          <w:rFonts w:eastAsia="Times New Roman"/>
          <w:b/>
          <w:bCs/>
          <w:i/>
          <w:color w:val="000000" w:themeColor="text1"/>
        </w:rPr>
      </w:pPr>
      <w:r w:rsidRPr="00EE3269">
        <w:rPr>
          <w:rFonts w:eastAsia="Times New Roman"/>
          <w:b/>
          <w:bCs/>
          <w:i/>
          <w:color w:val="000000" w:themeColor="text1"/>
        </w:rPr>
        <w:t>Темы контрольных работ</w:t>
      </w:r>
    </w:p>
    <w:p w14:paraId="1B47D9B6" w14:textId="77777777" w:rsidR="006863AA" w:rsidRPr="00EE3269" w:rsidRDefault="006863AA" w:rsidP="003653F5">
      <w:pPr>
        <w:spacing w:after="0" w:line="360" w:lineRule="auto"/>
        <w:rPr>
          <w:rFonts w:ascii="Times New Roman" w:hAnsi="Times New Roman" w:cs="Times New Roman"/>
          <w:iCs/>
          <w:color w:val="000000" w:themeColor="text1"/>
          <w:sz w:val="24"/>
          <w:szCs w:val="24"/>
        </w:rPr>
      </w:pPr>
    </w:p>
    <w:p w14:paraId="2E77DE8E" w14:textId="77777777" w:rsidR="006863AA" w:rsidRPr="00EE3269" w:rsidRDefault="00404446" w:rsidP="003653F5">
      <w:pPr>
        <w:pStyle w:val="afd"/>
        <w:numPr>
          <w:ilvl w:val="0"/>
          <w:numId w:val="12"/>
        </w:numPr>
        <w:tabs>
          <w:tab w:val="clear" w:pos="360"/>
          <w:tab w:val="left" w:pos="0"/>
        </w:tabs>
        <w:spacing w:before="0" w:beforeAutospacing="0" w:after="0" w:afterAutospacing="0" w:line="360" w:lineRule="auto"/>
        <w:ind w:left="0" w:firstLine="0"/>
        <w:jc w:val="both"/>
        <w:rPr>
          <w:color w:val="000000" w:themeColor="text1"/>
        </w:rPr>
      </w:pPr>
      <w:r w:rsidRPr="00EE3269">
        <w:rPr>
          <w:color w:val="000000" w:themeColor="text1"/>
        </w:rPr>
        <w:t>Основные функциональные системы документации.</w:t>
      </w:r>
    </w:p>
    <w:p w14:paraId="47A1B358" w14:textId="77777777" w:rsidR="006863AA" w:rsidRPr="00EE3269" w:rsidRDefault="00404446" w:rsidP="003653F5">
      <w:pPr>
        <w:pStyle w:val="afd"/>
        <w:numPr>
          <w:ilvl w:val="0"/>
          <w:numId w:val="12"/>
        </w:numPr>
        <w:tabs>
          <w:tab w:val="clear" w:pos="360"/>
          <w:tab w:val="left" w:pos="0"/>
        </w:tabs>
        <w:spacing w:before="0" w:beforeAutospacing="0" w:after="0" w:afterAutospacing="0" w:line="360" w:lineRule="auto"/>
        <w:ind w:left="0" w:firstLine="0"/>
        <w:jc w:val="both"/>
        <w:rPr>
          <w:color w:val="000000" w:themeColor="text1"/>
        </w:rPr>
      </w:pPr>
      <w:r w:rsidRPr="00EE3269">
        <w:rPr>
          <w:color w:val="000000" w:themeColor="text1"/>
        </w:rPr>
        <w:t>Классификаторы документированной информации: цель создания и назначение применения.</w:t>
      </w:r>
      <w:r w:rsidRPr="00EE3269">
        <w:rPr>
          <w:color w:val="000000" w:themeColor="text1"/>
        </w:rPr>
        <w:tab/>
      </w:r>
    </w:p>
    <w:p w14:paraId="216A14EE" w14:textId="77777777" w:rsidR="006863AA" w:rsidRPr="00EE3269" w:rsidRDefault="00404446" w:rsidP="003653F5">
      <w:pPr>
        <w:pStyle w:val="afd"/>
        <w:tabs>
          <w:tab w:val="left" w:pos="0"/>
          <w:tab w:val="left" w:pos="3180"/>
        </w:tabs>
        <w:spacing w:before="0" w:beforeAutospacing="0" w:after="0" w:afterAutospacing="0" w:line="360" w:lineRule="auto"/>
        <w:jc w:val="both"/>
        <w:rPr>
          <w:color w:val="000000" w:themeColor="text1"/>
        </w:rPr>
      </w:pPr>
      <w:r w:rsidRPr="00EE3269">
        <w:rPr>
          <w:color w:val="000000" w:themeColor="text1"/>
        </w:rPr>
        <w:t>3.Понятие «документный ресурс» и изначальные его свойства. Динамика состояния, параметры его формирования.</w:t>
      </w:r>
    </w:p>
    <w:p w14:paraId="7DB1BFC1" w14:textId="77777777" w:rsidR="006863AA" w:rsidRPr="00EE3269" w:rsidRDefault="00404446" w:rsidP="003653F5">
      <w:pPr>
        <w:pStyle w:val="afd"/>
        <w:tabs>
          <w:tab w:val="left" w:pos="0"/>
          <w:tab w:val="left" w:pos="3180"/>
        </w:tabs>
        <w:spacing w:before="0" w:beforeAutospacing="0" w:after="0" w:afterAutospacing="0" w:line="360" w:lineRule="auto"/>
        <w:jc w:val="both"/>
        <w:rPr>
          <w:color w:val="000000" w:themeColor="text1"/>
        </w:rPr>
      </w:pPr>
      <w:r w:rsidRPr="00EE3269">
        <w:rPr>
          <w:color w:val="000000" w:themeColor="text1"/>
        </w:rPr>
        <w:t>4.Подразделение документного ресурса по источникам создания и местам хранения.</w:t>
      </w:r>
    </w:p>
    <w:p w14:paraId="27165264" w14:textId="77777777" w:rsidR="006863AA" w:rsidRPr="00EE3269" w:rsidRDefault="00404446" w:rsidP="003653F5">
      <w:pPr>
        <w:pStyle w:val="afd"/>
        <w:tabs>
          <w:tab w:val="left" w:pos="0"/>
        </w:tabs>
        <w:spacing w:before="0" w:beforeAutospacing="0" w:after="0" w:afterAutospacing="0" w:line="360" w:lineRule="auto"/>
        <w:jc w:val="both"/>
        <w:rPr>
          <w:color w:val="000000" w:themeColor="text1"/>
        </w:rPr>
      </w:pPr>
      <w:r w:rsidRPr="00EE3269">
        <w:rPr>
          <w:color w:val="000000" w:themeColor="text1"/>
        </w:rPr>
        <w:lastRenderedPageBreak/>
        <w:t>5.Документные ресурсы Архивного фонда Российской Федерации.</w:t>
      </w:r>
    </w:p>
    <w:p w14:paraId="1E6382CC" w14:textId="77777777" w:rsidR="006863AA" w:rsidRPr="00EE3269" w:rsidRDefault="00404446" w:rsidP="003653F5">
      <w:pPr>
        <w:pStyle w:val="afd"/>
        <w:tabs>
          <w:tab w:val="left" w:pos="0"/>
        </w:tabs>
        <w:spacing w:before="0" w:beforeAutospacing="0" w:after="0" w:afterAutospacing="0" w:line="360" w:lineRule="auto"/>
        <w:jc w:val="both"/>
        <w:rPr>
          <w:color w:val="000000" w:themeColor="text1"/>
        </w:rPr>
      </w:pPr>
      <w:r w:rsidRPr="00EE3269">
        <w:rPr>
          <w:color w:val="000000" w:themeColor="text1"/>
        </w:rPr>
        <w:t>6.Документные ресурсы федерального регистра нормативных правовых актов субъектов Российской Федерации.</w:t>
      </w:r>
    </w:p>
    <w:p w14:paraId="6A9D95FD" w14:textId="77777777" w:rsidR="006863AA" w:rsidRPr="00EE3269" w:rsidRDefault="00404446" w:rsidP="003653F5">
      <w:pPr>
        <w:pStyle w:val="afd"/>
        <w:tabs>
          <w:tab w:val="left" w:pos="0"/>
        </w:tabs>
        <w:spacing w:before="0" w:beforeAutospacing="0" w:after="0" w:afterAutospacing="0" w:line="360" w:lineRule="auto"/>
        <w:jc w:val="both"/>
        <w:rPr>
          <w:color w:val="000000" w:themeColor="text1"/>
        </w:rPr>
      </w:pPr>
      <w:r w:rsidRPr="00EE3269">
        <w:rPr>
          <w:color w:val="000000" w:themeColor="text1"/>
        </w:rPr>
        <w:t>7.Документные ресурсы государственной системы научно-технической информации.</w:t>
      </w:r>
    </w:p>
    <w:p w14:paraId="3A8FE87F" w14:textId="77777777" w:rsidR="006863AA" w:rsidRPr="00EE3269" w:rsidRDefault="00404446" w:rsidP="003653F5">
      <w:pPr>
        <w:pStyle w:val="afd"/>
        <w:tabs>
          <w:tab w:val="left" w:pos="0"/>
        </w:tabs>
        <w:spacing w:before="0" w:beforeAutospacing="0" w:after="0" w:afterAutospacing="0" w:line="360" w:lineRule="auto"/>
        <w:jc w:val="both"/>
        <w:rPr>
          <w:color w:val="000000" w:themeColor="text1"/>
        </w:rPr>
      </w:pPr>
      <w:r w:rsidRPr="00EE3269">
        <w:rPr>
          <w:color w:val="000000" w:themeColor="text1"/>
        </w:rPr>
        <w:t>8.Документные ресурсы Государственного патентного фонда Российской Федерации.</w:t>
      </w:r>
    </w:p>
    <w:p w14:paraId="3DD724F5" w14:textId="77777777" w:rsidR="006863AA" w:rsidRPr="00EE3269" w:rsidRDefault="00404446" w:rsidP="003653F5">
      <w:pPr>
        <w:pStyle w:val="afd"/>
        <w:tabs>
          <w:tab w:val="left" w:pos="0"/>
        </w:tabs>
        <w:spacing w:before="0" w:beforeAutospacing="0" w:after="0" w:afterAutospacing="0" w:line="360" w:lineRule="auto"/>
        <w:jc w:val="both"/>
        <w:rPr>
          <w:color w:val="000000" w:themeColor="text1"/>
        </w:rPr>
      </w:pPr>
      <w:r w:rsidRPr="00EE3269">
        <w:rPr>
          <w:color w:val="000000" w:themeColor="text1"/>
        </w:rPr>
        <w:t>9.Документные ресурсы федерального информационного фонда технических регламентов и стандартов.</w:t>
      </w:r>
    </w:p>
    <w:p w14:paraId="01B19629" w14:textId="77777777" w:rsidR="006863AA" w:rsidRPr="00EE3269" w:rsidRDefault="00404446" w:rsidP="003653F5">
      <w:pPr>
        <w:pStyle w:val="afd"/>
        <w:tabs>
          <w:tab w:val="left" w:pos="0"/>
        </w:tabs>
        <w:spacing w:before="0" w:beforeAutospacing="0" w:after="0" w:afterAutospacing="0" w:line="360" w:lineRule="auto"/>
        <w:jc w:val="both"/>
        <w:rPr>
          <w:color w:val="000000" w:themeColor="text1"/>
        </w:rPr>
      </w:pPr>
      <w:r w:rsidRPr="00EE3269">
        <w:rPr>
          <w:color w:val="000000" w:themeColor="text1"/>
        </w:rPr>
        <w:t>10.Единая информационная система по техническому регулированию.</w:t>
      </w:r>
    </w:p>
    <w:p w14:paraId="14DA5D7E" w14:textId="77777777" w:rsidR="006863AA" w:rsidRPr="00EE3269" w:rsidRDefault="006863AA" w:rsidP="003653F5">
      <w:pPr>
        <w:spacing w:after="0" w:line="360" w:lineRule="auto"/>
        <w:contextualSpacing/>
        <w:jc w:val="center"/>
        <w:rPr>
          <w:rFonts w:ascii="Times New Roman" w:eastAsia="Times New Roman" w:hAnsi="Times New Roman" w:cs="Times New Roman"/>
          <w:b/>
          <w:color w:val="000000" w:themeColor="text1"/>
          <w:sz w:val="24"/>
          <w:szCs w:val="24"/>
          <w:lang w:eastAsia="ru-RU"/>
        </w:rPr>
      </w:pPr>
    </w:p>
    <w:p w14:paraId="18415FE7" w14:textId="77777777" w:rsidR="006863AA" w:rsidRPr="00EE3269" w:rsidRDefault="00404446" w:rsidP="003653F5">
      <w:pPr>
        <w:spacing w:after="0" w:line="360" w:lineRule="auto"/>
        <w:jc w:val="center"/>
        <w:rPr>
          <w:rFonts w:ascii="Times New Roman" w:hAnsi="Times New Roman" w:cs="Times New Roman"/>
          <w:b/>
          <w:i/>
          <w:color w:val="000000" w:themeColor="text1"/>
          <w:sz w:val="24"/>
          <w:szCs w:val="24"/>
        </w:rPr>
      </w:pPr>
      <w:r w:rsidRPr="00EE3269">
        <w:rPr>
          <w:rFonts w:ascii="Times New Roman" w:hAnsi="Times New Roman" w:cs="Times New Roman"/>
          <w:b/>
          <w:i/>
          <w:color w:val="000000" w:themeColor="text1"/>
          <w:sz w:val="24"/>
          <w:szCs w:val="24"/>
        </w:rPr>
        <w:t>10.5 Вопросы для практических занятий</w:t>
      </w:r>
    </w:p>
    <w:p w14:paraId="1F08E31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w:t>
      </w:r>
      <w:r w:rsidRPr="00EE3269">
        <w:rPr>
          <w:rFonts w:ascii="Times New Roman" w:hAnsi="Times New Roman" w:cs="Times New Roman"/>
          <w:color w:val="000000" w:themeColor="text1"/>
          <w:sz w:val="24"/>
          <w:szCs w:val="24"/>
        </w:rPr>
        <w:tab/>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 правительства РФ «Правила подготовки правовых актов федеральных органов исполнительной власти и их государственной регистрации».</w:t>
      </w:r>
    </w:p>
    <w:p w14:paraId="32FC5F0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w:t>
      </w:r>
      <w:r w:rsidRPr="00EE3269">
        <w:rPr>
          <w:rFonts w:ascii="Times New Roman" w:hAnsi="Times New Roman" w:cs="Times New Roman"/>
          <w:color w:val="000000" w:themeColor="text1"/>
          <w:sz w:val="24"/>
          <w:szCs w:val="24"/>
        </w:rPr>
        <w:tab/>
        <w:t xml:space="preserve"> Нормативно-методическое</w:t>
      </w:r>
      <w:r w:rsidRPr="00EE3269">
        <w:rPr>
          <w:rFonts w:ascii="Times New Roman" w:hAnsi="Times New Roman" w:cs="Times New Roman"/>
          <w:color w:val="000000" w:themeColor="text1"/>
          <w:sz w:val="24"/>
          <w:szCs w:val="24"/>
        </w:rPr>
        <w:tab/>
        <w:t xml:space="preserve">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Унифицированные системы документации. Унифицированная система организационно-распорядительной документации. </w:t>
      </w:r>
    </w:p>
    <w:p w14:paraId="16D5F3B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3.</w:t>
      </w:r>
      <w:r w:rsidRPr="00EE3269">
        <w:rPr>
          <w:rFonts w:ascii="Times New Roman" w:hAnsi="Times New Roman" w:cs="Times New Roman"/>
          <w:color w:val="000000" w:themeColor="text1"/>
          <w:sz w:val="24"/>
          <w:szCs w:val="24"/>
        </w:rPr>
        <w:tab/>
        <w:t>Делопроизводство и архивное дело. Термины и определения.</w:t>
      </w:r>
    </w:p>
    <w:p w14:paraId="28F4B15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4.</w:t>
      </w:r>
      <w:r w:rsidRPr="00EE3269">
        <w:rPr>
          <w:rFonts w:ascii="Times New Roman" w:hAnsi="Times New Roman" w:cs="Times New Roman"/>
          <w:color w:val="000000" w:themeColor="text1"/>
          <w:sz w:val="24"/>
          <w:szCs w:val="24"/>
        </w:rPr>
        <w:tab/>
        <w:t>Типовая инструкция по делопроизводству в федеральных органах исполнительной власти. Перечень типовых управленческих документов, образующихся в деятельности организаций, с указанием сроков хранения.</w:t>
      </w:r>
    </w:p>
    <w:p w14:paraId="4E433C7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5.</w:t>
      </w:r>
      <w:r w:rsidRPr="00EE3269">
        <w:rPr>
          <w:rFonts w:ascii="Times New Roman" w:hAnsi="Times New Roman" w:cs="Times New Roman"/>
          <w:color w:val="000000" w:themeColor="text1"/>
          <w:sz w:val="24"/>
          <w:szCs w:val="24"/>
        </w:rPr>
        <w:tab/>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w:t>
      </w:r>
      <w:proofErr w:type="spellStart"/>
      <w:r w:rsidRPr="00EE3269">
        <w:rPr>
          <w:rFonts w:ascii="Times New Roman" w:hAnsi="Times New Roman" w:cs="Times New Roman"/>
          <w:color w:val="000000" w:themeColor="text1"/>
          <w:sz w:val="24"/>
          <w:szCs w:val="24"/>
        </w:rPr>
        <w:t>флаговое</w:t>
      </w:r>
      <w:proofErr w:type="spellEnd"/>
      <w:r w:rsidRPr="00EE3269">
        <w:rPr>
          <w:rFonts w:ascii="Times New Roman" w:hAnsi="Times New Roman" w:cs="Times New Roman"/>
          <w:color w:val="000000" w:themeColor="text1"/>
          <w:sz w:val="24"/>
          <w:szCs w:val="24"/>
        </w:rPr>
        <w:t xml:space="preserve"> и центрованное расположение реквизитов бланка.</w:t>
      </w:r>
    </w:p>
    <w:p w14:paraId="0473FC2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6.</w:t>
      </w:r>
      <w:r w:rsidRPr="00EE3269">
        <w:rPr>
          <w:rFonts w:ascii="Times New Roman" w:hAnsi="Times New Roman" w:cs="Times New Roman"/>
          <w:color w:val="000000" w:themeColor="text1"/>
          <w:sz w:val="24"/>
          <w:szCs w:val="24"/>
        </w:rPr>
        <w:tab/>
        <w:t xml:space="preserve"> Перечень сведений конфиденциального</w:t>
      </w:r>
      <w:r w:rsidRPr="00EE3269">
        <w:rPr>
          <w:rFonts w:ascii="Times New Roman" w:hAnsi="Times New Roman" w:cs="Times New Roman"/>
          <w:color w:val="000000" w:themeColor="text1"/>
          <w:sz w:val="24"/>
          <w:szCs w:val="24"/>
        </w:rPr>
        <w:tab/>
        <w:t>характера.</w:t>
      </w:r>
      <w:r w:rsidRPr="00EE3269">
        <w:rPr>
          <w:rFonts w:ascii="Times New Roman" w:hAnsi="Times New Roman" w:cs="Times New Roman"/>
          <w:color w:val="000000" w:themeColor="text1"/>
          <w:sz w:val="24"/>
          <w:szCs w:val="24"/>
        </w:rPr>
        <w:tab/>
        <w:t>Понятие коммерческой тайны. Сведения, относящиеся к коммерческой тайне. Порядок ведения делопроизводства документов, содержащих коммерческую тайну. Защита документов, содержащих коммерческую тайну.</w:t>
      </w:r>
    </w:p>
    <w:p w14:paraId="709DF461" w14:textId="77777777" w:rsidR="006863AA" w:rsidRPr="00EE3269" w:rsidRDefault="00404446" w:rsidP="003653F5">
      <w:pPr>
        <w:spacing w:after="0" w:line="360" w:lineRule="auto"/>
        <w:jc w:val="center"/>
        <w:rPr>
          <w:rFonts w:ascii="Times New Roman" w:hAnsi="Times New Roman" w:cs="Times New Roman"/>
          <w:b/>
          <w:i/>
          <w:color w:val="000000" w:themeColor="text1"/>
          <w:sz w:val="24"/>
          <w:szCs w:val="24"/>
        </w:rPr>
      </w:pPr>
      <w:r w:rsidRPr="00EE3269">
        <w:rPr>
          <w:rFonts w:ascii="Times New Roman" w:hAnsi="Times New Roman" w:cs="Times New Roman"/>
          <w:b/>
          <w:i/>
          <w:color w:val="000000" w:themeColor="text1"/>
          <w:sz w:val="24"/>
          <w:szCs w:val="24"/>
        </w:rPr>
        <w:t>10.6 Вопросы для самостоятельной подготовки</w:t>
      </w:r>
    </w:p>
    <w:p w14:paraId="76B5299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1.</w:t>
      </w:r>
      <w:r w:rsidRPr="00EE3269">
        <w:rPr>
          <w:rFonts w:ascii="Times New Roman" w:hAnsi="Times New Roman" w:cs="Times New Roman"/>
          <w:color w:val="000000" w:themeColor="text1"/>
          <w:sz w:val="24"/>
          <w:szCs w:val="24"/>
        </w:rPr>
        <w:tab/>
        <w:t>Что такое документ, с какой целью он может создаваться?</w:t>
      </w:r>
    </w:p>
    <w:p w14:paraId="1F0A805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w:t>
      </w:r>
      <w:r w:rsidRPr="00EE3269">
        <w:rPr>
          <w:rFonts w:ascii="Times New Roman" w:hAnsi="Times New Roman" w:cs="Times New Roman"/>
          <w:color w:val="000000" w:themeColor="text1"/>
          <w:sz w:val="24"/>
          <w:szCs w:val="24"/>
        </w:rPr>
        <w:tab/>
        <w:t>Каковы основные признаки классификации документов?</w:t>
      </w:r>
    </w:p>
    <w:p w14:paraId="70E98F3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3.</w:t>
      </w:r>
      <w:r w:rsidRPr="00EE3269">
        <w:rPr>
          <w:rFonts w:ascii="Times New Roman" w:hAnsi="Times New Roman" w:cs="Times New Roman"/>
          <w:color w:val="000000" w:themeColor="text1"/>
          <w:sz w:val="24"/>
          <w:szCs w:val="24"/>
        </w:rPr>
        <w:tab/>
        <w:t>Что понимается под документационным обеспечением управления?</w:t>
      </w:r>
    </w:p>
    <w:p w14:paraId="4B294C5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4.</w:t>
      </w:r>
      <w:r w:rsidRPr="00EE3269">
        <w:rPr>
          <w:rFonts w:ascii="Times New Roman" w:hAnsi="Times New Roman" w:cs="Times New Roman"/>
          <w:color w:val="000000" w:themeColor="text1"/>
          <w:sz w:val="24"/>
          <w:szCs w:val="24"/>
        </w:rPr>
        <w:tab/>
        <w:t>В чем суть стандартизации и унификации документов? Какие разрабатываются стандарты?</w:t>
      </w:r>
    </w:p>
    <w:p w14:paraId="0A62612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5.</w:t>
      </w:r>
      <w:r w:rsidRPr="00EE3269">
        <w:rPr>
          <w:rFonts w:ascii="Times New Roman" w:hAnsi="Times New Roman" w:cs="Times New Roman"/>
          <w:color w:val="000000" w:themeColor="text1"/>
          <w:sz w:val="24"/>
          <w:szCs w:val="24"/>
        </w:rPr>
        <w:tab/>
        <w:t>Чем отличается оформление реквизитов общего бланка от бланка письма?</w:t>
      </w:r>
    </w:p>
    <w:p w14:paraId="7B36BE5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6.</w:t>
      </w:r>
      <w:r w:rsidRPr="00EE3269">
        <w:rPr>
          <w:rFonts w:ascii="Times New Roman" w:hAnsi="Times New Roman" w:cs="Times New Roman"/>
          <w:color w:val="000000" w:themeColor="text1"/>
          <w:sz w:val="24"/>
          <w:szCs w:val="24"/>
        </w:rPr>
        <w:tab/>
        <w:t>Каковы основные реквизиты, используемые для оформления приказа и распоряжения.</w:t>
      </w:r>
    </w:p>
    <w:p w14:paraId="7E30AB8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7.</w:t>
      </w:r>
      <w:r w:rsidRPr="00EE3269">
        <w:rPr>
          <w:rFonts w:ascii="Times New Roman" w:hAnsi="Times New Roman" w:cs="Times New Roman"/>
          <w:color w:val="000000" w:themeColor="text1"/>
          <w:sz w:val="24"/>
          <w:szCs w:val="24"/>
        </w:rPr>
        <w:tab/>
        <w:t>Какие формы протоколов можно использовать в управленческой деятельности, в чем их отличие?</w:t>
      </w:r>
    </w:p>
    <w:p w14:paraId="2C3236F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8.</w:t>
      </w:r>
      <w:r w:rsidRPr="00EE3269">
        <w:rPr>
          <w:rFonts w:ascii="Times New Roman" w:hAnsi="Times New Roman" w:cs="Times New Roman"/>
          <w:color w:val="000000" w:themeColor="text1"/>
          <w:sz w:val="24"/>
          <w:szCs w:val="24"/>
        </w:rPr>
        <w:tab/>
        <w:t>Укажите основные требования к оформлению делового письма.</w:t>
      </w:r>
    </w:p>
    <w:p w14:paraId="1D7437A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9.</w:t>
      </w:r>
      <w:r w:rsidRPr="00EE3269">
        <w:rPr>
          <w:rFonts w:ascii="Times New Roman" w:hAnsi="Times New Roman" w:cs="Times New Roman"/>
          <w:color w:val="000000" w:themeColor="text1"/>
          <w:sz w:val="24"/>
          <w:szCs w:val="24"/>
        </w:rPr>
        <w:tab/>
        <w:t>Какие комплексы документации включает в себя кадровая информационно-документационная система?</w:t>
      </w:r>
    </w:p>
    <w:p w14:paraId="0E875D1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10.</w:t>
      </w:r>
      <w:r w:rsidRPr="00EE3269">
        <w:rPr>
          <w:rFonts w:ascii="Times New Roman" w:hAnsi="Times New Roman" w:cs="Times New Roman"/>
          <w:color w:val="000000" w:themeColor="text1"/>
          <w:sz w:val="24"/>
          <w:szCs w:val="24"/>
        </w:rPr>
        <w:tab/>
        <w:t>В чем особенности оформления приказов по личному составу?</w:t>
      </w:r>
    </w:p>
    <w:p w14:paraId="7A0B961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11.</w:t>
      </w:r>
      <w:r w:rsidRPr="00EE3269">
        <w:rPr>
          <w:rFonts w:ascii="Times New Roman" w:hAnsi="Times New Roman" w:cs="Times New Roman"/>
          <w:color w:val="000000" w:themeColor="text1"/>
          <w:sz w:val="24"/>
          <w:szCs w:val="24"/>
        </w:rPr>
        <w:tab/>
        <w:t>Что понимается под организацией документооборота?</w:t>
      </w:r>
    </w:p>
    <w:p w14:paraId="2989126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12.       Что такое схемы документооборота, зачем они нужны?</w:t>
      </w:r>
    </w:p>
    <w:p w14:paraId="0A938F3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13.</w:t>
      </w:r>
      <w:r w:rsidRPr="00EE3269">
        <w:rPr>
          <w:rFonts w:ascii="Times New Roman" w:hAnsi="Times New Roman" w:cs="Times New Roman"/>
          <w:color w:val="000000" w:themeColor="text1"/>
          <w:sz w:val="24"/>
          <w:szCs w:val="24"/>
        </w:rPr>
        <w:tab/>
        <w:t>С какой целью разрабатываются инструкции по делопроизводству, что в них необходимо предусмотреть?</w:t>
      </w:r>
    </w:p>
    <w:p w14:paraId="59EA521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14.</w:t>
      </w:r>
      <w:r w:rsidRPr="00EE3269">
        <w:rPr>
          <w:rFonts w:ascii="Times New Roman" w:hAnsi="Times New Roman" w:cs="Times New Roman"/>
          <w:color w:val="000000" w:themeColor="text1"/>
          <w:sz w:val="24"/>
          <w:szCs w:val="24"/>
        </w:rPr>
        <w:tab/>
        <w:t>Укажите технологическую последовательность этапов работы с входящими документами.</w:t>
      </w:r>
    </w:p>
    <w:p w14:paraId="0D5B90F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15.</w:t>
      </w:r>
      <w:r w:rsidRPr="00EE3269">
        <w:rPr>
          <w:rFonts w:ascii="Times New Roman" w:hAnsi="Times New Roman" w:cs="Times New Roman"/>
          <w:color w:val="000000" w:themeColor="text1"/>
          <w:sz w:val="24"/>
          <w:szCs w:val="24"/>
        </w:rPr>
        <w:tab/>
        <w:t>Какова последовательность операций при работе с внутренними документами?</w:t>
      </w:r>
    </w:p>
    <w:p w14:paraId="0CD573C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16.</w:t>
      </w:r>
      <w:r w:rsidRPr="00EE3269">
        <w:rPr>
          <w:rFonts w:ascii="Times New Roman" w:hAnsi="Times New Roman" w:cs="Times New Roman"/>
          <w:color w:val="000000" w:themeColor="text1"/>
          <w:sz w:val="24"/>
          <w:szCs w:val="24"/>
        </w:rPr>
        <w:tab/>
        <w:t>С какой целью проводится формирование дел, какие при этом необходимо соблюдать требования?</w:t>
      </w:r>
    </w:p>
    <w:p w14:paraId="73C7728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17.Что такое номенклатура дел, с какой целью разрабатываются типовые номенклатуры дел?</w:t>
      </w:r>
    </w:p>
    <w:p w14:paraId="4581B20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18.</w:t>
      </w:r>
      <w:r w:rsidRPr="00EE3269">
        <w:rPr>
          <w:rFonts w:ascii="Times New Roman" w:hAnsi="Times New Roman" w:cs="Times New Roman"/>
          <w:color w:val="000000" w:themeColor="text1"/>
          <w:sz w:val="24"/>
          <w:szCs w:val="24"/>
        </w:rPr>
        <w:tab/>
        <w:t>Какую информацию содержит номенклатура дел?</w:t>
      </w:r>
    </w:p>
    <w:p w14:paraId="1B98BD9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19.</w:t>
      </w:r>
      <w:r w:rsidRPr="00EE3269">
        <w:rPr>
          <w:rFonts w:ascii="Times New Roman" w:hAnsi="Times New Roman" w:cs="Times New Roman"/>
          <w:color w:val="000000" w:themeColor="text1"/>
          <w:sz w:val="24"/>
          <w:szCs w:val="24"/>
        </w:rPr>
        <w:tab/>
        <w:t>Что понимается под экспертизой ценности документа?</w:t>
      </w:r>
    </w:p>
    <w:p w14:paraId="4DAE496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20.</w:t>
      </w:r>
      <w:r w:rsidRPr="00EE3269">
        <w:rPr>
          <w:rFonts w:ascii="Times New Roman" w:hAnsi="Times New Roman" w:cs="Times New Roman"/>
          <w:color w:val="000000" w:themeColor="text1"/>
          <w:sz w:val="24"/>
          <w:szCs w:val="24"/>
        </w:rPr>
        <w:tab/>
        <w:t>Какие критерии используются при оценке документов?</w:t>
      </w:r>
    </w:p>
    <w:p w14:paraId="3242144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21.</w:t>
      </w:r>
      <w:r w:rsidRPr="00EE3269">
        <w:rPr>
          <w:rFonts w:ascii="Times New Roman" w:hAnsi="Times New Roman" w:cs="Times New Roman"/>
          <w:color w:val="000000" w:themeColor="text1"/>
          <w:sz w:val="24"/>
          <w:szCs w:val="24"/>
        </w:rPr>
        <w:tab/>
        <w:t>Как осуществляется прием-передача дел в архив?</w:t>
      </w:r>
    </w:p>
    <w:p w14:paraId="2C110CA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22.       Что такое конфиденциальный документ?</w:t>
      </w:r>
    </w:p>
    <w:p w14:paraId="251E941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23.</w:t>
      </w:r>
      <w:r w:rsidRPr="00EE3269">
        <w:rPr>
          <w:rFonts w:ascii="Times New Roman" w:hAnsi="Times New Roman" w:cs="Times New Roman"/>
          <w:color w:val="000000" w:themeColor="text1"/>
          <w:sz w:val="24"/>
          <w:szCs w:val="24"/>
        </w:rPr>
        <w:tab/>
        <w:t>Какие основные угрозы возникают при работе с конфиденциальными документами?</w:t>
      </w:r>
    </w:p>
    <w:p w14:paraId="21233BA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24.</w:t>
      </w:r>
      <w:r w:rsidRPr="00EE3269">
        <w:rPr>
          <w:rFonts w:ascii="Times New Roman" w:hAnsi="Times New Roman" w:cs="Times New Roman"/>
          <w:color w:val="000000" w:themeColor="text1"/>
          <w:sz w:val="24"/>
          <w:szCs w:val="24"/>
        </w:rPr>
        <w:tab/>
        <w:t>Укажите особенности ведения делопроизводства, обеспечивающего учет и сохранность конфиденциальной информации и документов.</w:t>
      </w:r>
    </w:p>
    <w:p w14:paraId="5FB32EB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25.    Что понимается под защищенным документооборотом, за счет чего может быть обеспечена его защита?</w:t>
      </w:r>
    </w:p>
    <w:p w14:paraId="7814B251" w14:textId="77777777" w:rsidR="006863AA" w:rsidRPr="00EE3269" w:rsidRDefault="006863AA" w:rsidP="003653F5">
      <w:pPr>
        <w:spacing w:after="0" w:line="360" w:lineRule="auto"/>
        <w:contextualSpacing/>
        <w:rPr>
          <w:rFonts w:ascii="Times New Roman" w:eastAsia="Times New Roman" w:hAnsi="Times New Roman" w:cs="Times New Roman"/>
          <w:color w:val="000000" w:themeColor="text1"/>
          <w:sz w:val="24"/>
          <w:szCs w:val="24"/>
          <w:lang w:eastAsia="ru-RU"/>
        </w:rPr>
      </w:pPr>
    </w:p>
    <w:p w14:paraId="4D09CD54" w14:textId="77777777" w:rsidR="006863AA" w:rsidRPr="00EE3269" w:rsidRDefault="00404446" w:rsidP="003653F5">
      <w:pPr>
        <w:pStyle w:val="aff"/>
        <w:widowControl w:val="0"/>
        <w:spacing w:line="360" w:lineRule="auto"/>
        <w:ind w:left="0"/>
        <w:jc w:val="center"/>
        <w:rPr>
          <w:rFonts w:eastAsia="Times New Roman"/>
          <w:b/>
          <w:i/>
          <w:color w:val="000000" w:themeColor="text1"/>
        </w:rPr>
      </w:pPr>
      <w:r w:rsidRPr="00EE3269">
        <w:rPr>
          <w:rFonts w:eastAsia="Times New Roman"/>
          <w:b/>
          <w:i/>
          <w:color w:val="000000" w:themeColor="text1"/>
        </w:rPr>
        <w:t>10.7 Тестовые задания</w:t>
      </w:r>
    </w:p>
    <w:p w14:paraId="0C16EBC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1. Документационное обеспечение управления (ДОУ) охватывает вопросы:</w:t>
      </w:r>
    </w:p>
    <w:p w14:paraId="665F159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документирования, организации работы с документами и систематизацию архивного хранения документов</w:t>
      </w:r>
    </w:p>
    <w:p w14:paraId="68CC30D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документоведения</w:t>
      </w:r>
    </w:p>
    <w:p w14:paraId="7C79E8D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документооборота и архивного хранения</w:t>
      </w:r>
    </w:p>
    <w:p w14:paraId="6BE75AC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систематизации документов</w:t>
      </w:r>
    </w:p>
    <w:p w14:paraId="25932F5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документирования</w:t>
      </w:r>
    </w:p>
    <w:p w14:paraId="1A8BA70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14:paraId="7A934E2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Унифицированная система документации (УСД)</w:t>
      </w:r>
    </w:p>
    <w:p w14:paraId="002AC24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ГОСТ</w:t>
      </w:r>
    </w:p>
    <w:p w14:paraId="036C04F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Инструкция по делопроизводству</w:t>
      </w:r>
    </w:p>
    <w:p w14:paraId="62077C8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ГСДОУ</w:t>
      </w:r>
    </w:p>
    <w:p w14:paraId="544043F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Должностная инструкция</w:t>
      </w:r>
    </w:p>
    <w:p w14:paraId="407CC31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3. Чем регламентируется деятельность работников службы ДОУ</w:t>
      </w:r>
    </w:p>
    <w:p w14:paraId="0D54E0B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ГОСТом</w:t>
      </w:r>
    </w:p>
    <w:p w14:paraId="0C3E598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Должностной инструкцией</w:t>
      </w:r>
    </w:p>
    <w:p w14:paraId="4EFE341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приказом директора</w:t>
      </w:r>
    </w:p>
    <w:p w14:paraId="092217B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режимом работы предприятия</w:t>
      </w:r>
    </w:p>
    <w:p w14:paraId="7BF4F03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ничем</w:t>
      </w:r>
    </w:p>
    <w:p w14:paraId="7EB0704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w:t>
      </w:r>
    </w:p>
    <w:p w14:paraId="51D04F3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w:t>
      </w:r>
    </w:p>
    <w:p w14:paraId="3F7B37A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формуляр</w:t>
      </w:r>
    </w:p>
    <w:p w14:paraId="751329F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бланк документа</w:t>
      </w:r>
    </w:p>
    <w:p w14:paraId="7B3D747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система документации</w:t>
      </w:r>
    </w:p>
    <w:p w14:paraId="7FAAF38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компьютер</w:t>
      </w:r>
    </w:p>
    <w:p w14:paraId="5C4DF96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5. Какие функции документа являются специфическими:</w:t>
      </w:r>
    </w:p>
    <w:p w14:paraId="3664EF0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культурная, социальная, информационная</w:t>
      </w:r>
    </w:p>
    <w:p w14:paraId="5931E15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управленческая, информационная, правовая,</w:t>
      </w:r>
    </w:p>
    <w:p w14:paraId="699F8B1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управленческая, правовая, историческая</w:t>
      </w:r>
    </w:p>
    <w:p w14:paraId="28A8F20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культурная, историческая, социальная</w:t>
      </w:r>
    </w:p>
    <w:p w14:paraId="745A31F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нет специфических функций</w:t>
      </w:r>
    </w:p>
    <w:p w14:paraId="433AA8E4"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3C6E117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Задание 2</w:t>
      </w:r>
    </w:p>
    <w:p w14:paraId="65A0C58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1 Деятельность по созданию документов называется:</w:t>
      </w:r>
    </w:p>
    <w:p w14:paraId="63C6372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делопроизводство</w:t>
      </w:r>
    </w:p>
    <w:p w14:paraId="463E1FE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документооборот</w:t>
      </w:r>
    </w:p>
    <w:p w14:paraId="585B4AE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документирование</w:t>
      </w:r>
    </w:p>
    <w:p w14:paraId="4155FD5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система документации</w:t>
      </w:r>
    </w:p>
    <w:p w14:paraId="1AE43ED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документопоток</w:t>
      </w:r>
    </w:p>
    <w:p w14:paraId="414B378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14:paraId="7D9D770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стандартизацией</w:t>
      </w:r>
    </w:p>
    <w:p w14:paraId="1CEC2A9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унификацией</w:t>
      </w:r>
    </w:p>
    <w:p w14:paraId="2B2B0E8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документацией</w:t>
      </w:r>
    </w:p>
    <w:p w14:paraId="2DD8BD1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классификацией</w:t>
      </w:r>
    </w:p>
    <w:p w14:paraId="6EDBCF3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типизацией</w:t>
      </w:r>
    </w:p>
    <w:p w14:paraId="01AA188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3. Какие виды бланков рекомендуются на предприятии?</w:t>
      </w:r>
    </w:p>
    <w:p w14:paraId="757AA8F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только для конкретного вида документов</w:t>
      </w:r>
    </w:p>
    <w:p w14:paraId="7DB0C3A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для внутренних документов (общий)</w:t>
      </w:r>
    </w:p>
    <w:p w14:paraId="014DC9D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для внешних документов (писем)</w:t>
      </w:r>
    </w:p>
    <w:p w14:paraId="2044E23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бланк служебного письма, бланк для конкретного вида документов, общий бланк</w:t>
      </w:r>
    </w:p>
    <w:p w14:paraId="0DA66EA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нет четких рекомендаций</w:t>
      </w:r>
    </w:p>
    <w:p w14:paraId="44EF135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4. Чем отличается бланк для внутренних документов от бланка для писем?</w:t>
      </w:r>
    </w:p>
    <w:p w14:paraId="22C66BB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на бланке для писем меньше реквизитов</w:t>
      </w:r>
    </w:p>
    <w:p w14:paraId="311FA2A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на бланке для писем больше реквизитов</w:t>
      </w:r>
    </w:p>
    <w:p w14:paraId="25B0941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не отличается ничем</w:t>
      </w:r>
    </w:p>
    <w:p w14:paraId="022E675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расположением реквизитов</w:t>
      </w:r>
    </w:p>
    <w:p w14:paraId="493F296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отличается форматом</w:t>
      </w:r>
    </w:p>
    <w:p w14:paraId="17253CF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5. Какие форматы бумаги используются для бланков?</w:t>
      </w:r>
    </w:p>
    <w:p w14:paraId="0AA10F6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только А4</w:t>
      </w:r>
    </w:p>
    <w:p w14:paraId="5FD887F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А4, А5, А3, А6</w:t>
      </w:r>
    </w:p>
    <w:p w14:paraId="10E49BE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только А5</w:t>
      </w:r>
    </w:p>
    <w:p w14:paraId="2D3E5F0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только А3</w:t>
      </w:r>
    </w:p>
    <w:p w14:paraId="4CCFCB5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А6 и А4</w:t>
      </w:r>
    </w:p>
    <w:p w14:paraId="5AB95705"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134C496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Задание 3.</w:t>
      </w:r>
    </w:p>
    <w:p w14:paraId="70A91EE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1.На какие виды классифицируются документы по месту составления?</w:t>
      </w:r>
    </w:p>
    <w:p w14:paraId="2312807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внешние и внутренние</w:t>
      </w:r>
    </w:p>
    <w:p w14:paraId="17D84B3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рукописные и печатные</w:t>
      </w:r>
    </w:p>
    <w:p w14:paraId="5FC9ACC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личные и официальные</w:t>
      </w:r>
    </w:p>
    <w:p w14:paraId="56F74D6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городские и районные</w:t>
      </w:r>
    </w:p>
    <w:p w14:paraId="686137D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управленческие, научные</w:t>
      </w:r>
    </w:p>
    <w:p w14:paraId="74A8219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2. Документы по личному составу относятся к группе...</w:t>
      </w:r>
    </w:p>
    <w:p w14:paraId="711ECDE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распорядительных документов</w:t>
      </w:r>
    </w:p>
    <w:p w14:paraId="45CD8AD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организационно-распорядительных документов</w:t>
      </w:r>
    </w:p>
    <w:p w14:paraId="7954C41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справочно-информационных документов</w:t>
      </w:r>
    </w:p>
    <w:p w14:paraId="43F423C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финансово-расчетных документов</w:t>
      </w:r>
    </w:p>
    <w:p w14:paraId="080CD5A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личных документов</w:t>
      </w:r>
    </w:p>
    <w:p w14:paraId="6F6DD53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3. К какой группе документов относятся рекламные объявления, обзоры, графики, списки?</w:t>
      </w:r>
    </w:p>
    <w:p w14:paraId="63988AF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 распорядительным документам</w:t>
      </w:r>
    </w:p>
    <w:p w14:paraId="6E193C8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 организационным документам</w:t>
      </w:r>
    </w:p>
    <w:p w14:paraId="593372A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 справочно-информационным документам</w:t>
      </w:r>
    </w:p>
    <w:p w14:paraId="25C2AE0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финансовым документам</w:t>
      </w:r>
    </w:p>
    <w:p w14:paraId="389A832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 личным документам</w:t>
      </w:r>
    </w:p>
    <w:p w14:paraId="1AA655B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4. Приказы, указания, распоряжения, решения относятся к группе...</w:t>
      </w:r>
    </w:p>
    <w:p w14:paraId="7A344D6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организационных документов</w:t>
      </w:r>
    </w:p>
    <w:p w14:paraId="438AAAD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справочно-информационных документов</w:t>
      </w:r>
    </w:p>
    <w:p w14:paraId="39C97B2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распорядительных документов</w:t>
      </w:r>
    </w:p>
    <w:p w14:paraId="01879BE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исходящих документов</w:t>
      </w:r>
    </w:p>
    <w:p w14:paraId="4A75DBD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служебной переписки</w:t>
      </w:r>
    </w:p>
    <w:p w14:paraId="267FB3E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5. Какие документы называются информационно-справочными?</w:t>
      </w:r>
    </w:p>
    <w:p w14:paraId="0C25805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14:paraId="15B9076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документы, характеризующие трудовые отношения между предприятием и работником</w:t>
      </w:r>
    </w:p>
    <w:p w14:paraId="765EFCE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документы, содержащие информацию о фактическом положении дел, служащие основанием для принятия решений, издания распорядительных документов</w:t>
      </w:r>
    </w:p>
    <w:p w14:paraId="3518D9A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документы, обращенные к нижестоящим организациям, группам или отдельным лицам</w:t>
      </w:r>
    </w:p>
    <w:p w14:paraId="156283E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документы, отражающие договорные отношения между предприятиями </w:t>
      </w:r>
    </w:p>
    <w:p w14:paraId="7F6B238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Задание 4.</w:t>
      </w:r>
    </w:p>
    <w:p w14:paraId="4C3E365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1.Какое расположение реквизитов рекомендуется для писем?</w:t>
      </w:r>
    </w:p>
    <w:p w14:paraId="09B6F0F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угловое и </w:t>
      </w:r>
      <w:proofErr w:type="spellStart"/>
      <w:r w:rsidRPr="00EE3269">
        <w:rPr>
          <w:rFonts w:ascii="Times New Roman" w:hAnsi="Times New Roman" w:cs="Times New Roman"/>
          <w:color w:val="000000" w:themeColor="text1"/>
          <w:sz w:val="24"/>
          <w:szCs w:val="24"/>
        </w:rPr>
        <w:t>флаговое</w:t>
      </w:r>
      <w:proofErr w:type="spellEnd"/>
    </w:p>
    <w:p w14:paraId="4A47BD6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продольное и центрованное</w:t>
      </w:r>
    </w:p>
    <w:p w14:paraId="3D3ADC2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угловое и продольное</w:t>
      </w:r>
    </w:p>
    <w:p w14:paraId="161DCBE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w:t>
      </w:r>
      <w:proofErr w:type="spellStart"/>
      <w:r w:rsidRPr="00EE3269">
        <w:rPr>
          <w:rFonts w:ascii="Times New Roman" w:hAnsi="Times New Roman" w:cs="Times New Roman"/>
          <w:color w:val="000000" w:themeColor="text1"/>
          <w:sz w:val="24"/>
          <w:szCs w:val="24"/>
        </w:rPr>
        <w:t>флаговое</w:t>
      </w:r>
      <w:proofErr w:type="spellEnd"/>
      <w:r w:rsidRPr="00EE3269">
        <w:rPr>
          <w:rFonts w:ascii="Times New Roman" w:hAnsi="Times New Roman" w:cs="Times New Roman"/>
          <w:color w:val="000000" w:themeColor="text1"/>
          <w:sz w:val="24"/>
          <w:szCs w:val="24"/>
        </w:rPr>
        <w:t xml:space="preserve"> и центрованное</w:t>
      </w:r>
    </w:p>
    <w:p w14:paraId="1023DB5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продольное и </w:t>
      </w:r>
      <w:proofErr w:type="spellStart"/>
      <w:r w:rsidRPr="00EE3269">
        <w:rPr>
          <w:rFonts w:ascii="Times New Roman" w:hAnsi="Times New Roman" w:cs="Times New Roman"/>
          <w:color w:val="000000" w:themeColor="text1"/>
          <w:sz w:val="24"/>
          <w:szCs w:val="24"/>
        </w:rPr>
        <w:t>флаговое</w:t>
      </w:r>
      <w:proofErr w:type="spellEnd"/>
    </w:p>
    <w:p w14:paraId="4AA29FE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2. На какие части делится документ при оформлении?</w:t>
      </w:r>
    </w:p>
    <w:p w14:paraId="5BDE229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заголовочную, основную и заключительную</w:t>
      </w:r>
    </w:p>
    <w:p w14:paraId="73E1A60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заголовочную, основную и оформляющую</w:t>
      </w:r>
    </w:p>
    <w:p w14:paraId="32AAB2E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начало, середина и конец</w:t>
      </w:r>
    </w:p>
    <w:p w14:paraId="599E44D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первую, вторую, третью</w:t>
      </w:r>
    </w:p>
    <w:p w14:paraId="27C324A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текст на части не делится</w:t>
      </w:r>
    </w:p>
    <w:p w14:paraId="0460DD0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3. Где располагается реквизит “наименование предприятия”?</w:t>
      </w:r>
    </w:p>
    <w:p w14:paraId="130C134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после реквизита "регистрационный номер документа"</w:t>
      </w:r>
    </w:p>
    <w:p w14:paraId="514CA4C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под реквизитом "эмблема организации или товарный знак"</w:t>
      </w:r>
    </w:p>
    <w:p w14:paraId="0459FDD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 центре верхнего поля</w:t>
      </w:r>
    </w:p>
    <w:p w14:paraId="0B6B3C7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 оформляющей части</w:t>
      </w:r>
    </w:p>
    <w:p w14:paraId="2BFBF05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под реквизитом "адресат"</w:t>
      </w:r>
    </w:p>
    <w:p w14:paraId="7B3FC8D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4. В каких документах указывают справочные данные о предприятии?</w:t>
      </w:r>
    </w:p>
    <w:p w14:paraId="5907CEE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во всех</w:t>
      </w:r>
    </w:p>
    <w:p w14:paraId="1B99006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во внешних</w:t>
      </w:r>
    </w:p>
    <w:p w14:paraId="57B2629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во внутренних</w:t>
      </w:r>
    </w:p>
    <w:p w14:paraId="717DF50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 приказах по основной деятельности</w:t>
      </w:r>
    </w:p>
    <w:p w14:paraId="082DFF2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 распорядительных документах</w:t>
      </w:r>
    </w:p>
    <w:p w14:paraId="67A1A34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5. Каким способом следует оформить дату «20 октября 2025г» в деловых письмах?</w:t>
      </w:r>
    </w:p>
    <w:p w14:paraId="3F01B22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w:t>
      </w:r>
      <w:r w:rsidRPr="00EE3269">
        <w:rPr>
          <w:rFonts w:ascii="Times New Roman" w:hAnsi="Times New Roman" w:cs="Times New Roman"/>
          <w:color w:val="000000" w:themeColor="text1"/>
          <w:sz w:val="24"/>
          <w:szCs w:val="24"/>
        </w:rPr>
        <w:tab/>
        <w:t>20/10/25</w:t>
      </w:r>
    </w:p>
    <w:p w14:paraId="3F1CA0C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w:t>
      </w:r>
      <w:r w:rsidRPr="00EE3269">
        <w:rPr>
          <w:rFonts w:ascii="Times New Roman" w:hAnsi="Times New Roman" w:cs="Times New Roman"/>
          <w:color w:val="000000" w:themeColor="text1"/>
          <w:sz w:val="24"/>
          <w:szCs w:val="24"/>
        </w:rPr>
        <w:tab/>
        <w:t>20.10.25</w:t>
      </w:r>
    </w:p>
    <w:p w14:paraId="485153A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3.</w:t>
      </w:r>
      <w:r w:rsidRPr="00EE3269">
        <w:rPr>
          <w:rFonts w:ascii="Times New Roman" w:hAnsi="Times New Roman" w:cs="Times New Roman"/>
          <w:color w:val="000000" w:themeColor="text1"/>
          <w:sz w:val="24"/>
          <w:szCs w:val="24"/>
        </w:rPr>
        <w:tab/>
        <w:t>20 октября 2025</w:t>
      </w:r>
    </w:p>
    <w:p w14:paraId="7303FC1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4.</w:t>
      </w:r>
      <w:r w:rsidRPr="00EE3269">
        <w:rPr>
          <w:rFonts w:ascii="Times New Roman" w:hAnsi="Times New Roman" w:cs="Times New Roman"/>
          <w:color w:val="000000" w:themeColor="text1"/>
          <w:sz w:val="24"/>
          <w:szCs w:val="24"/>
        </w:rPr>
        <w:tab/>
        <w:t>2025.10.20</w:t>
      </w:r>
    </w:p>
    <w:p w14:paraId="7AEA31C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5.</w:t>
      </w:r>
      <w:r w:rsidRPr="00EE3269">
        <w:rPr>
          <w:rFonts w:ascii="Times New Roman" w:hAnsi="Times New Roman" w:cs="Times New Roman"/>
          <w:color w:val="000000" w:themeColor="text1"/>
          <w:sz w:val="24"/>
          <w:szCs w:val="24"/>
        </w:rPr>
        <w:tab/>
        <w:t>20.10.2025</w:t>
      </w:r>
    </w:p>
    <w:p w14:paraId="05848739"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484446C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Задание 5</w:t>
      </w:r>
    </w:p>
    <w:p w14:paraId="7E5C65E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14:paraId="39BD794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приказ</w:t>
      </w:r>
    </w:p>
    <w:p w14:paraId="34E25B1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положение</w:t>
      </w:r>
    </w:p>
    <w:p w14:paraId="6ACDEB2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договор</w:t>
      </w:r>
    </w:p>
    <w:p w14:paraId="78C2466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устав</w:t>
      </w:r>
    </w:p>
    <w:p w14:paraId="5013A92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штатное расписание</w:t>
      </w:r>
    </w:p>
    <w:p w14:paraId="1D4DC90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2. Нормативный акт, издаваемый руководителем предприятия - это...</w:t>
      </w:r>
    </w:p>
    <w:p w14:paraId="4C26461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приказ</w:t>
      </w:r>
    </w:p>
    <w:p w14:paraId="735CE3A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инструкция</w:t>
      </w:r>
    </w:p>
    <w:p w14:paraId="4D96A06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положение</w:t>
      </w:r>
    </w:p>
    <w:p w14:paraId="2694CA1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распоряжение</w:t>
      </w:r>
    </w:p>
    <w:p w14:paraId="3518B38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договор</w:t>
      </w:r>
    </w:p>
    <w:p w14:paraId="0FAD566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3. Как ведется нумерация приказов по основной деятельности?</w:t>
      </w:r>
    </w:p>
    <w:p w14:paraId="07D99FD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 порядку с момента образования предприятия</w:t>
      </w:r>
    </w:p>
    <w:p w14:paraId="42D6BC5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 порядку в пределах месяца</w:t>
      </w:r>
    </w:p>
    <w:p w14:paraId="43038A3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 порядку в пределах года</w:t>
      </w:r>
    </w:p>
    <w:p w14:paraId="79DAB73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не ведется вообще</w:t>
      </w:r>
    </w:p>
    <w:p w14:paraId="56B4E67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ведется произвольно</w:t>
      </w:r>
    </w:p>
    <w:p w14:paraId="74FA69B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4. Какой документ содержит информацию о правах, обязанностях и функциях сотрудника предприятия?</w:t>
      </w:r>
    </w:p>
    <w:p w14:paraId="45B6E02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трудовой контракт</w:t>
      </w:r>
    </w:p>
    <w:p w14:paraId="13C150F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трудовой договор</w:t>
      </w:r>
    </w:p>
    <w:p w14:paraId="7A4CF58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приказ о приеме на работу</w:t>
      </w:r>
    </w:p>
    <w:p w14:paraId="7574A41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должностная инструкция</w:t>
      </w:r>
    </w:p>
    <w:p w14:paraId="16C81B6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устав предприятия</w:t>
      </w:r>
    </w:p>
    <w:p w14:paraId="15CF89BF"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55E423A0"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2C3796A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Задание 6.</w:t>
      </w:r>
    </w:p>
    <w:p w14:paraId="6B9B633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1. Как называется процедура записи сведений о документе с последующим проставлением индекса и даты?</w:t>
      </w:r>
    </w:p>
    <w:p w14:paraId="433A8AC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систематизация</w:t>
      </w:r>
    </w:p>
    <w:p w14:paraId="37E9CA2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регистрация</w:t>
      </w:r>
    </w:p>
    <w:p w14:paraId="1EFC40C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архивирование</w:t>
      </w:r>
    </w:p>
    <w:p w14:paraId="4E4E2EF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документирование</w:t>
      </w:r>
    </w:p>
    <w:p w14:paraId="286CB2A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каталогизация</w:t>
      </w:r>
    </w:p>
    <w:p w14:paraId="6D0F040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2. Как должна осуществляться первичная обработка входящих документов?</w:t>
      </w:r>
    </w:p>
    <w:p w14:paraId="741ADD2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 течение суток</w:t>
      </w:r>
    </w:p>
    <w:p w14:paraId="45A2319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 день поступления</w:t>
      </w:r>
    </w:p>
    <w:p w14:paraId="7A55A91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 течение недели</w:t>
      </w:r>
    </w:p>
    <w:p w14:paraId="4345213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 мере накопления</w:t>
      </w:r>
    </w:p>
    <w:p w14:paraId="4E17FBA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 зависимости от важности документа</w:t>
      </w:r>
    </w:p>
    <w:p w14:paraId="091DB96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3. Как производится регистрация документов?</w:t>
      </w:r>
    </w:p>
    <w:p w14:paraId="545EF47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w:t>
      </w:r>
      <w:proofErr w:type="spellStart"/>
      <w:r w:rsidRPr="00EE3269">
        <w:rPr>
          <w:rFonts w:ascii="Times New Roman" w:hAnsi="Times New Roman" w:cs="Times New Roman"/>
          <w:color w:val="000000" w:themeColor="text1"/>
          <w:sz w:val="24"/>
          <w:szCs w:val="24"/>
        </w:rPr>
        <w:t>децентрализованно</w:t>
      </w:r>
      <w:proofErr w:type="spellEnd"/>
    </w:p>
    <w:p w14:paraId="59D66F9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централизованно</w:t>
      </w:r>
    </w:p>
    <w:p w14:paraId="1283202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выборочно</w:t>
      </w:r>
    </w:p>
    <w:p w14:paraId="4B75A2D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 указанию руководителя</w:t>
      </w:r>
    </w:p>
    <w:p w14:paraId="7AF57CD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регистрация не производится</w:t>
      </w:r>
    </w:p>
    <w:p w14:paraId="36C3BA7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4. Какие документы подлежат регистрации?</w:t>
      </w:r>
    </w:p>
    <w:p w14:paraId="0DD5706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входящие и исходящие</w:t>
      </w:r>
    </w:p>
    <w:p w14:paraId="5046CF7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учетно-статистические</w:t>
      </w:r>
    </w:p>
    <w:p w14:paraId="479258E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входящие, исходящие и внутренние</w:t>
      </w:r>
    </w:p>
    <w:p w14:paraId="5469911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организационно-распорядительные</w:t>
      </w:r>
    </w:p>
    <w:p w14:paraId="70F05D9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все документы, требующие учета, исполнения и дальнейшего использования в справочных целях</w:t>
      </w:r>
    </w:p>
    <w:p w14:paraId="5043978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5. Регистрационный индекс входящих и исходящих документов включает:</w:t>
      </w:r>
    </w:p>
    <w:p w14:paraId="4C1964C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порядковый номер в пределах данной группы документов</w:t>
      </w:r>
    </w:p>
    <w:p w14:paraId="053BB90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порядковый номер и индекс по номенклатуре дел</w:t>
      </w:r>
    </w:p>
    <w:p w14:paraId="5F3604C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классификатор корреспондента</w:t>
      </w:r>
    </w:p>
    <w:p w14:paraId="3661375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дату регистрации</w:t>
      </w:r>
    </w:p>
    <w:p w14:paraId="4A947BD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 дата регистрации и порядковый номер </w:t>
      </w:r>
    </w:p>
    <w:p w14:paraId="3D5FB747"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1C07064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Задание 7.</w:t>
      </w:r>
    </w:p>
    <w:p w14:paraId="548858F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1. Какая форма регистрации документов наиболее оперативна и эффективна?</w:t>
      </w:r>
    </w:p>
    <w:p w14:paraId="0DCAA62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журнальная</w:t>
      </w:r>
    </w:p>
    <w:p w14:paraId="3255ABA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карточная</w:t>
      </w:r>
    </w:p>
    <w:p w14:paraId="1BA7961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централизованная</w:t>
      </w:r>
    </w:p>
    <w:p w14:paraId="0736ABF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автоматическая</w:t>
      </w:r>
    </w:p>
    <w:p w14:paraId="576F8C2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смешанная</w:t>
      </w:r>
    </w:p>
    <w:p w14:paraId="6D6180B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2. Какие документы подлежат контролю исполнения?</w:t>
      </w:r>
    </w:p>
    <w:p w14:paraId="5093318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все документы</w:t>
      </w:r>
    </w:p>
    <w:p w14:paraId="39DF4A6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зарегистрированные документы, требующие исполнения</w:t>
      </w:r>
    </w:p>
    <w:p w14:paraId="4635324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организационно-распорядительные</w:t>
      </w:r>
    </w:p>
    <w:p w14:paraId="01D6626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информационно-справочные</w:t>
      </w:r>
    </w:p>
    <w:p w14:paraId="1889BB0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финансовые</w:t>
      </w:r>
    </w:p>
    <w:p w14:paraId="76D8921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3. Что такое номенклатура дел?</w:t>
      </w:r>
    </w:p>
    <w:p w14:paraId="6D69AD69"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перечень заголовков дел и сроков их хранения</w:t>
      </w:r>
    </w:p>
    <w:p w14:paraId="0A2E776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список всех дел, имеющихся на предприятии</w:t>
      </w:r>
    </w:p>
    <w:p w14:paraId="33A67CC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перечень дел для передачи в архив</w:t>
      </w:r>
    </w:p>
    <w:p w14:paraId="150EF05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список особо важных документов</w:t>
      </w:r>
    </w:p>
    <w:p w14:paraId="7927C71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справочные данные</w:t>
      </w:r>
    </w:p>
    <w:p w14:paraId="060ED7F7"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4. Чем занимается экспертная комиссия предприятия?</w:t>
      </w:r>
    </w:p>
    <w:p w14:paraId="027FE13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проверяет сохранность документов</w:t>
      </w:r>
    </w:p>
    <w:p w14:paraId="7EEEF30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оценивает степень секретности документов</w:t>
      </w:r>
    </w:p>
    <w:p w14:paraId="2FEF73A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проверяет правильность составления документов</w:t>
      </w:r>
    </w:p>
    <w:p w14:paraId="10337E32"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проводит экспертизу ценности документов</w:t>
      </w:r>
    </w:p>
    <w:p w14:paraId="227CF91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контролирует исполнение документов</w:t>
      </w:r>
    </w:p>
    <w:p w14:paraId="2F6BBDC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5. Что необходимо сделать перед сдачей дел на архивное хранение?</w:t>
      </w:r>
    </w:p>
    <w:p w14:paraId="535CEC9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сгруппировать и подшить дела в папки</w:t>
      </w:r>
    </w:p>
    <w:p w14:paraId="2EEC25A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оформить и описать дела</w:t>
      </w:r>
    </w:p>
    <w:p w14:paraId="346D739A"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составить опись документов</w:t>
      </w:r>
    </w:p>
    <w:p w14:paraId="65F89F0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систематизировать и уточнить документы</w:t>
      </w:r>
    </w:p>
    <w:p w14:paraId="0DFABA3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скопировать особо важные документы</w:t>
      </w:r>
    </w:p>
    <w:p w14:paraId="66C5EF65"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527DF0B9"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4488CCC9"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4F252438"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Задание 8.</w:t>
      </w:r>
    </w:p>
    <w:p w14:paraId="5EEB531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1. Для чего необходима автоматизация ДОУ?</w:t>
      </w:r>
    </w:p>
    <w:p w14:paraId="04DF253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для повышения эффективности труда работников ДОУ, сокращение трудозатрат на документирование, для рационализации документооборота</w:t>
      </w:r>
    </w:p>
    <w:p w14:paraId="7FA2BD7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для освобождения рабочих мест</w:t>
      </w:r>
    </w:p>
    <w:p w14:paraId="214B50F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для освобождения секретаря от ведения документации</w:t>
      </w:r>
    </w:p>
    <w:p w14:paraId="616D687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для унификации и сокращения количества документов</w:t>
      </w:r>
    </w:p>
    <w:p w14:paraId="3D4EB16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нет необходимости в автоматизации</w:t>
      </w:r>
    </w:p>
    <w:p w14:paraId="0EF840B1"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2. На каких этапах документационного обеспечения управления применяются механизация и автоматизация?</w:t>
      </w:r>
    </w:p>
    <w:p w14:paraId="64D6875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на этапе регистрации и поиска документов</w:t>
      </w:r>
    </w:p>
    <w:p w14:paraId="1512E18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на этапе экспедиционной обработки.</w:t>
      </w:r>
    </w:p>
    <w:p w14:paraId="1063F355"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на подготовительном этапе (составление, копирование, размножение документов)</w:t>
      </w:r>
    </w:p>
    <w:p w14:paraId="657AC93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на заключительном этапе (передача на архивное хранение)</w:t>
      </w:r>
    </w:p>
    <w:p w14:paraId="328510F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на всех этапах обработки документов</w:t>
      </w:r>
    </w:p>
    <w:p w14:paraId="35E8244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Вопрос 3. От чего зависит состав комплектов применяемых средств и программного обеспечения?</w:t>
      </w:r>
    </w:p>
    <w:p w14:paraId="25C578A3"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от конкретных условий работы аппарата управления с документами</w:t>
      </w:r>
    </w:p>
    <w:p w14:paraId="23B1D6D0"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от экономических возможностей предприятия</w:t>
      </w:r>
    </w:p>
    <w:p w14:paraId="788ABBF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от степени подготовки специалистов</w:t>
      </w:r>
    </w:p>
    <w:p w14:paraId="7D5A84E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от природных условий</w:t>
      </w:r>
    </w:p>
    <w:p w14:paraId="14A910A6"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от рекламы</w:t>
      </w:r>
    </w:p>
    <w:p w14:paraId="34F0607C" w14:textId="77777777" w:rsidR="006863AA" w:rsidRPr="00EE3269" w:rsidRDefault="006863AA" w:rsidP="003653F5">
      <w:pPr>
        <w:widowControl w:val="0"/>
        <w:spacing w:after="0" w:line="360" w:lineRule="auto"/>
        <w:jc w:val="both"/>
        <w:rPr>
          <w:rFonts w:ascii="Times New Roman" w:eastAsia="Times New Roman" w:hAnsi="Times New Roman" w:cs="Times New Roman"/>
          <w:color w:val="000000" w:themeColor="text1"/>
          <w:sz w:val="24"/>
          <w:szCs w:val="24"/>
        </w:rPr>
      </w:pPr>
    </w:p>
    <w:p w14:paraId="04B24706" w14:textId="77777777" w:rsidR="006863AA" w:rsidRPr="00EE3269" w:rsidRDefault="00404446" w:rsidP="003653F5">
      <w:pPr>
        <w:widowControl w:val="0"/>
        <w:spacing w:after="0" w:line="360" w:lineRule="auto"/>
        <w:jc w:val="center"/>
        <w:rPr>
          <w:rFonts w:ascii="Times New Roman" w:eastAsia="Times New Roman" w:hAnsi="Times New Roman" w:cs="Times New Roman"/>
          <w:b/>
          <w:color w:val="000000" w:themeColor="text1"/>
          <w:sz w:val="24"/>
          <w:szCs w:val="24"/>
        </w:rPr>
      </w:pPr>
      <w:r w:rsidRPr="00EE3269">
        <w:rPr>
          <w:rFonts w:ascii="Times New Roman" w:eastAsia="Times New Roman" w:hAnsi="Times New Roman" w:cs="Times New Roman"/>
          <w:b/>
          <w:i/>
          <w:color w:val="000000" w:themeColor="text1"/>
          <w:sz w:val="24"/>
          <w:szCs w:val="24"/>
        </w:rPr>
        <w:t>10.9. Критерии оценки знаний</w:t>
      </w:r>
    </w:p>
    <w:p w14:paraId="465B59B7" w14:textId="77777777" w:rsidR="006863AA" w:rsidRPr="00EE3269" w:rsidRDefault="00404446" w:rsidP="003653F5">
      <w:pPr>
        <w:pStyle w:val="aff"/>
        <w:widowControl w:val="0"/>
        <w:spacing w:line="360" w:lineRule="auto"/>
        <w:ind w:left="0"/>
        <w:jc w:val="center"/>
        <w:rPr>
          <w:rFonts w:eastAsia="Times New Roman"/>
          <w:b/>
          <w:color w:val="000000" w:themeColor="text1"/>
        </w:rPr>
      </w:pPr>
      <w:r w:rsidRPr="00EE3269">
        <w:rPr>
          <w:rFonts w:eastAsia="Times New Roman"/>
          <w:b/>
          <w:color w:val="000000" w:themeColor="text1"/>
        </w:rPr>
        <w:t>Критерии оценки устного ответа</w:t>
      </w:r>
    </w:p>
    <w:p w14:paraId="398DA596" w14:textId="77777777" w:rsidR="006863AA" w:rsidRPr="00EE3269" w:rsidRDefault="00404446" w:rsidP="003653F5">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«отлично»</w:t>
      </w:r>
      <w:r w:rsidRPr="00EE3269">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0A1638BF" w14:textId="77777777" w:rsidR="006863AA" w:rsidRPr="00EE3269" w:rsidRDefault="00404446" w:rsidP="003653F5">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«хорошо»</w:t>
      </w:r>
      <w:r w:rsidRPr="00EE3269">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118BB548" w14:textId="77777777" w:rsidR="006863AA" w:rsidRPr="00EE3269" w:rsidRDefault="00404446" w:rsidP="003653F5">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«удовлетворительно</w:t>
      </w:r>
      <w:r w:rsidRPr="00EE3269">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7B63FFB" w14:textId="77777777" w:rsidR="006863AA" w:rsidRPr="00EE3269" w:rsidRDefault="00404446" w:rsidP="003653F5">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«неудовлетворительно»</w:t>
      </w:r>
      <w:r w:rsidRPr="00EE3269">
        <w:rPr>
          <w:rFonts w:ascii="Times New Roman" w:eastAsia="Times New Roman" w:hAnsi="Times New Roman" w:cs="Times New Roman"/>
          <w:color w:val="000000" w:themeColor="text1"/>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w:t>
      </w:r>
      <w:r w:rsidRPr="00EE3269">
        <w:rPr>
          <w:rFonts w:ascii="Times New Roman" w:eastAsia="Times New Roman" w:hAnsi="Times New Roman" w:cs="Times New Roman"/>
          <w:color w:val="000000" w:themeColor="text1"/>
          <w:sz w:val="24"/>
          <w:szCs w:val="24"/>
          <w:lang w:eastAsia="ru-RU"/>
        </w:rPr>
        <w:lastRenderedPageBreak/>
        <w:t xml:space="preserve">отрицательными ответами на наводящие вопросы или студент отказался от ответа без предварительного объяснения уважительных причин. </w:t>
      </w:r>
    </w:p>
    <w:p w14:paraId="65C15C32" w14:textId="77777777" w:rsidR="006863AA" w:rsidRPr="00EE3269" w:rsidRDefault="00404446" w:rsidP="003653F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 xml:space="preserve">Критерии оценки знаний обучаемых при проведении тестирования. </w:t>
      </w:r>
    </w:p>
    <w:p w14:paraId="45FAC61A" w14:textId="77777777" w:rsidR="006863AA" w:rsidRPr="00EE3269" w:rsidRDefault="00404446" w:rsidP="003653F5">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«отлично»</w:t>
      </w:r>
      <w:r w:rsidRPr="00EE3269">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не менее чем 85 % тестовых заданий. </w:t>
      </w:r>
    </w:p>
    <w:p w14:paraId="408EA86A" w14:textId="77777777" w:rsidR="006863AA" w:rsidRPr="00EE3269" w:rsidRDefault="00404446" w:rsidP="003653F5">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 xml:space="preserve">«хорошо» </w:t>
      </w:r>
      <w:r w:rsidRPr="00EE3269">
        <w:rPr>
          <w:rFonts w:ascii="Times New Roman" w:eastAsia="Times New Roman" w:hAnsi="Times New Roman" w:cs="Times New Roman"/>
          <w:color w:val="000000" w:themeColor="text1"/>
          <w:sz w:val="24"/>
          <w:szCs w:val="24"/>
          <w:lang w:eastAsia="ru-RU"/>
        </w:rPr>
        <w:t xml:space="preserve">выставляется </w:t>
      </w:r>
      <w:proofErr w:type="gramStart"/>
      <w:r w:rsidRPr="00EE3269">
        <w:rPr>
          <w:rFonts w:ascii="Times New Roman" w:eastAsia="Times New Roman" w:hAnsi="Times New Roman" w:cs="Times New Roman"/>
          <w:color w:val="000000" w:themeColor="text1"/>
          <w:sz w:val="24"/>
          <w:szCs w:val="24"/>
          <w:lang w:eastAsia="ru-RU"/>
        </w:rPr>
        <w:t>при  условии</w:t>
      </w:r>
      <w:proofErr w:type="gramEnd"/>
      <w:r w:rsidRPr="00EE3269">
        <w:rPr>
          <w:rFonts w:ascii="Times New Roman" w:eastAsia="Times New Roman" w:hAnsi="Times New Roman" w:cs="Times New Roman"/>
          <w:color w:val="000000" w:themeColor="text1"/>
          <w:sz w:val="24"/>
          <w:szCs w:val="24"/>
          <w:lang w:eastAsia="ru-RU"/>
        </w:rPr>
        <w:t xml:space="preserve">  правильного  ответа  студента не менее чем 70 % тестовых заданий. </w:t>
      </w:r>
    </w:p>
    <w:p w14:paraId="3BDFC399" w14:textId="77777777" w:rsidR="006863AA" w:rsidRPr="00EE3269" w:rsidRDefault="00404446" w:rsidP="003653F5">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«удовлетворительно»</w:t>
      </w:r>
      <w:r w:rsidRPr="00EE3269">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не менее 51 %. </w:t>
      </w:r>
    </w:p>
    <w:p w14:paraId="125F9D4D" w14:textId="77777777" w:rsidR="006863AA" w:rsidRPr="00EE3269" w:rsidRDefault="00404446" w:rsidP="003653F5">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Оценка «</w:t>
      </w:r>
      <w:r w:rsidRPr="00EE3269">
        <w:rPr>
          <w:rFonts w:ascii="Times New Roman" w:eastAsia="Times New Roman" w:hAnsi="Times New Roman" w:cs="Times New Roman"/>
          <w:b/>
          <w:color w:val="000000" w:themeColor="text1"/>
          <w:sz w:val="24"/>
          <w:szCs w:val="24"/>
          <w:lang w:eastAsia="ru-RU"/>
        </w:rPr>
        <w:t>неудовлетворительно»</w:t>
      </w:r>
      <w:r w:rsidRPr="00EE3269">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студента менее чем на 50 % тестовых заданий.</w:t>
      </w:r>
    </w:p>
    <w:p w14:paraId="792248D8" w14:textId="77777777" w:rsidR="006863AA" w:rsidRPr="00EE3269" w:rsidRDefault="00404446" w:rsidP="003653F5">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Критериями  оценки  в  </w:t>
      </w:r>
      <w:r w:rsidRPr="00EE3269">
        <w:rPr>
          <w:rFonts w:ascii="Times New Roman" w:eastAsia="Times New Roman" w:hAnsi="Times New Roman" w:cs="Times New Roman"/>
          <w:b/>
          <w:color w:val="000000" w:themeColor="text1"/>
          <w:sz w:val="24"/>
          <w:szCs w:val="24"/>
          <w:lang w:eastAsia="ru-RU"/>
        </w:rPr>
        <w:t>дискуссии (круглом столе)</w:t>
      </w:r>
      <w:r w:rsidRPr="00EE3269">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3517750" w14:textId="77777777" w:rsidR="006863AA" w:rsidRPr="00EE3269" w:rsidRDefault="00404446" w:rsidP="003653F5">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«отлично»</w:t>
      </w:r>
      <w:r w:rsidRPr="00EE3269">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w:t>
      </w:r>
      <w:proofErr w:type="gramStart"/>
      <w:r w:rsidRPr="00EE3269">
        <w:rPr>
          <w:rFonts w:ascii="Times New Roman" w:eastAsia="Times New Roman" w:hAnsi="Times New Roman" w:cs="Times New Roman"/>
          <w:color w:val="000000" w:themeColor="text1"/>
          <w:sz w:val="24"/>
          <w:szCs w:val="24"/>
          <w:lang w:eastAsia="ru-RU"/>
        </w:rPr>
        <w:t>факты  отделены</w:t>
      </w:r>
      <w:proofErr w:type="gramEnd"/>
      <w:r w:rsidRPr="00EE3269">
        <w:rPr>
          <w:rFonts w:ascii="Times New Roman" w:eastAsia="Times New Roman" w:hAnsi="Times New Roman" w:cs="Times New Roman"/>
          <w:color w:val="000000" w:themeColor="text1"/>
          <w:sz w:val="24"/>
          <w:szCs w:val="24"/>
          <w:lang w:eastAsia="ru-RU"/>
        </w:rPr>
        <w:t xml:space="preserve">  от  собственного  мнения;  использование  примеров;  видение  сути проблемы; умение ориентироваться в меняющейся ситуации. </w:t>
      </w:r>
    </w:p>
    <w:p w14:paraId="575B00D1" w14:textId="77777777" w:rsidR="006863AA" w:rsidRPr="00EE3269" w:rsidRDefault="00404446" w:rsidP="003653F5">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«хорошо»</w:t>
      </w:r>
      <w:r w:rsidRPr="00EE3269">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593B3A13" w14:textId="77777777" w:rsidR="006863AA" w:rsidRPr="00EE3269" w:rsidRDefault="00404446" w:rsidP="003653F5">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lastRenderedPageBreak/>
        <w:t xml:space="preserve">Оценка </w:t>
      </w:r>
      <w:r w:rsidRPr="00EE3269">
        <w:rPr>
          <w:rFonts w:ascii="Times New Roman" w:eastAsia="Times New Roman" w:hAnsi="Times New Roman" w:cs="Times New Roman"/>
          <w:b/>
          <w:color w:val="000000" w:themeColor="text1"/>
          <w:sz w:val="24"/>
          <w:szCs w:val="24"/>
          <w:lang w:eastAsia="ru-RU"/>
        </w:rPr>
        <w:t>«удовлетворительно»</w:t>
      </w:r>
      <w:r w:rsidRPr="00EE3269">
        <w:rPr>
          <w:rFonts w:ascii="Times New Roman" w:eastAsia="Times New Roman" w:hAnsi="Times New Roman" w:cs="Times New Roman"/>
          <w:color w:val="000000" w:themeColor="text1"/>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02FD72C" w14:textId="77777777" w:rsidR="006863AA" w:rsidRPr="00EE3269" w:rsidRDefault="00404446" w:rsidP="003653F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 xml:space="preserve">«неудовлетворительно» </w:t>
      </w:r>
      <w:r w:rsidRPr="00EE3269">
        <w:rPr>
          <w:rFonts w:ascii="Times New Roman" w:eastAsia="Times New Roman" w:hAnsi="Times New Roman" w:cs="Times New Roman"/>
          <w:color w:val="000000" w:themeColor="text1"/>
          <w:sz w:val="24"/>
          <w:szCs w:val="24"/>
          <w:lang w:eastAsia="ru-RU"/>
        </w:rPr>
        <w:t>ставится, если студент отказался участвовать в дискуссии по причине незнания материала.</w:t>
      </w:r>
    </w:p>
    <w:p w14:paraId="565E9EE1" w14:textId="77777777" w:rsidR="006863AA" w:rsidRPr="00EE3269" w:rsidRDefault="006863AA" w:rsidP="003653F5">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p>
    <w:p w14:paraId="07020D29" w14:textId="77777777" w:rsidR="006863AA" w:rsidRPr="00EE3269" w:rsidRDefault="00404446" w:rsidP="003653F5">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Критерии оценки реферата, доклада</w:t>
      </w:r>
    </w:p>
    <w:p w14:paraId="74BF9530" w14:textId="77777777" w:rsidR="006863AA" w:rsidRPr="00EE3269" w:rsidRDefault="00404446" w:rsidP="003653F5">
      <w:pPr>
        <w:numPr>
          <w:ilvl w:val="0"/>
          <w:numId w:val="13"/>
        </w:numPr>
        <w:spacing w:after="0" w:line="360" w:lineRule="auto"/>
        <w:jc w:val="both"/>
        <w:rPr>
          <w:rFonts w:ascii="Times New Roman" w:eastAsia="Times New Roman" w:hAnsi="Times New Roman" w:cs="Times New Roman"/>
          <w:color w:val="000000" w:themeColor="text1"/>
          <w:sz w:val="24"/>
          <w:szCs w:val="24"/>
          <w:lang w:eastAsia="ru-RU"/>
        </w:rPr>
      </w:pPr>
      <w:proofErr w:type="gramStart"/>
      <w:r w:rsidRPr="00EE3269">
        <w:rPr>
          <w:rFonts w:ascii="Times New Roman" w:eastAsia="Times New Roman" w:hAnsi="Times New Roman" w:cs="Times New Roman"/>
          <w:color w:val="000000" w:themeColor="text1"/>
          <w:sz w:val="24"/>
          <w:szCs w:val="24"/>
          <w:lang w:eastAsia="ru-RU"/>
        </w:rPr>
        <w:t>оценка</w:t>
      </w:r>
      <w:proofErr w:type="gramEnd"/>
      <w:r w:rsidRPr="00EE3269">
        <w:rPr>
          <w:rFonts w:ascii="Times New Roman" w:eastAsia="Times New Roman" w:hAnsi="Times New Roman" w:cs="Times New Roman"/>
          <w:color w:val="000000" w:themeColor="text1"/>
          <w:sz w:val="24"/>
          <w:szCs w:val="24"/>
          <w:lang w:eastAsia="ru-RU"/>
        </w:rPr>
        <w:t xml:space="preserve"> </w:t>
      </w:r>
      <w:r w:rsidRPr="00EE3269">
        <w:rPr>
          <w:rFonts w:ascii="Times New Roman" w:eastAsia="Times New Roman" w:hAnsi="Times New Roman" w:cs="Times New Roman"/>
          <w:b/>
          <w:color w:val="000000" w:themeColor="text1"/>
          <w:sz w:val="24"/>
          <w:szCs w:val="24"/>
          <w:lang w:eastAsia="ru-RU"/>
        </w:rPr>
        <w:t>«отлично»</w:t>
      </w:r>
      <w:r w:rsidRPr="00EE3269">
        <w:rPr>
          <w:rFonts w:ascii="Times New Roman" w:eastAsia="Times New Roman" w:hAnsi="Times New Roman" w:cs="Times New Roman"/>
          <w:color w:val="000000" w:themeColor="text1"/>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74CB5496" w14:textId="77777777" w:rsidR="006863AA" w:rsidRPr="00EE3269" w:rsidRDefault="00404446" w:rsidP="003653F5">
      <w:pPr>
        <w:numPr>
          <w:ilvl w:val="0"/>
          <w:numId w:val="13"/>
        </w:numPr>
        <w:spacing w:after="0" w:line="360" w:lineRule="auto"/>
        <w:jc w:val="both"/>
        <w:rPr>
          <w:rFonts w:ascii="Times New Roman" w:eastAsia="Times New Roman" w:hAnsi="Times New Roman" w:cs="Times New Roman"/>
          <w:color w:val="000000" w:themeColor="text1"/>
          <w:sz w:val="24"/>
          <w:szCs w:val="24"/>
          <w:lang w:eastAsia="ru-RU"/>
        </w:rPr>
      </w:pPr>
      <w:proofErr w:type="gramStart"/>
      <w:r w:rsidRPr="00EE3269">
        <w:rPr>
          <w:rFonts w:ascii="Times New Roman" w:eastAsia="Times New Roman" w:hAnsi="Times New Roman" w:cs="Times New Roman"/>
          <w:color w:val="000000" w:themeColor="text1"/>
          <w:sz w:val="24"/>
          <w:szCs w:val="24"/>
          <w:lang w:eastAsia="ru-RU"/>
        </w:rPr>
        <w:t>оценка</w:t>
      </w:r>
      <w:proofErr w:type="gramEnd"/>
      <w:r w:rsidRPr="00EE3269">
        <w:rPr>
          <w:rFonts w:ascii="Times New Roman" w:eastAsia="Times New Roman" w:hAnsi="Times New Roman" w:cs="Times New Roman"/>
          <w:color w:val="000000" w:themeColor="text1"/>
          <w:sz w:val="24"/>
          <w:szCs w:val="24"/>
          <w:lang w:eastAsia="ru-RU"/>
        </w:rPr>
        <w:t xml:space="preserve"> </w:t>
      </w:r>
      <w:r w:rsidRPr="00EE3269">
        <w:rPr>
          <w:rFonts w:ascii="Times New Roman" w:eastAsia="Times New Roman" w:hAnsi="Times New Roman" w:cs="Times New Roman"/>
          <w:b/>
          <w:color w:val="000000" w:themeColor="text1"/>
          <w:sz w:val="24"/>
          <w:szCs w:val="24"/>
          <w:lang w:eastAsia="ru-RU"/>
        </w:rPr>
        <w:t>«хорошо»</w:t>
      </w:r>
      <w:r w:rsidRPr="00EE3269">
        <w:rPr>
          <w:rFonts w:ascii="Times New Roman" w:eastAsia="Times New Roman" w:hAnsi="Times New Roman" w:cs="Times New Roman"/>
          <w:color w:val="000000" w:themeColor="text1"/>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3778EBF7" w14:textId="77777777" w:rsidR="006863AA" w:rsidRPr="00EE3269" w:rsidRDefault="00404446" w:rsidP="003653F5">
      <w:pPr>
        <w:spacing w:after="0" w:line="360" w:lineRule="auto"/>
        <w:ind w:firstLine="708"/>
        <w:jc w:val="both"/>
        <w:rPr>
          <w:rFonts w:ascii="Times New Roman" w:eastAsia="Times New Roman" w:hAnsi="Times New Roman" w:cs="Times New Roman"/>
          <w:color w:val="000000" w:themeColor="text1"/>
          <w:sz w:val="24"/>
          <w:szCs w:val="24"/>
          <w:lang w:eastAsia="ru-RU"/>
        </w:rPr>
      </w:pPr>
      <w:proofErr w:type="gramStart"/>
      <w:r w:rsidRPr="00EE3269">
        <w:rPr>
          <w:rFonts w:ascii="Times New Roman" w:eastAsia="Times New Roman" w:hAnsi="Times New Roman" w:cs="Times New Roman"/>
          <w:color w:val="000000" w:themeColor="text1"/>
          <w:sz w:val="24"/>
          <w:szCs w:val="24"/>
          <w:lang w:eastAsia="ru-RU"/>
        </w:rPr>
        <w:t>оценка</w:t>
      </w:r>
      <w:proofErr w:type="gramEnd"/>
      <w:r w:rsidRPr="00EE3269">
        <w:rPr>
          <w:rFonts w:ascii="Times New Roman" w:eastAsia="Times New Roman" w:hAnsi="Times New Roman" w:cs="Times New Roman"/>
          <w:color w:val="000000" w:themeColor="text1"/>
          <w:sz w:val="24"/>
          <w:szCs w:val="24"/>
          <w:lang w:eastAsia="ru-RU"/>
        </w:rPr>
        <w:t xml:space="preserve"> «</w:t>
      </w:r>
      <w:r w:rsidRPr="00EE3269">
        <w:rPr>
          <w:rFonts w:ascii="Times New Roman" w:eastAsia="Times New Roman" w:hAnsi="Times New Roman" w:cs="Times New Roman"/>
          <w:b/>
          <w:color w:val="000000" w:themeColor="text1"/>
          <w:sz w:val="24"/>
          <w:szCs w:val="24"/>
          <w:lang w:eastAsia="ru-RU"/>
        </w:rPr>
        <w:t>удовлетворительно»</w:t>
      </w:r>
      <w:r w:rsidRPr="00EE3269">
        <w:rPr>
          <w:rFonts w:ascii="Times New Roman" w:eastAsia="Times New Roman" w:hAnsi="Times New Roman" w:cs="Times New Roman"/>
          <w:color w:val="000000" w:themeColor="text1"/>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350124BE" w14:textId="77777777" w:rsidR="006863AA" w:rsidRPr="00EE3269" w:rsidRDefault="00404446" w:rsidP="003653F5">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«неудовлетворительно</w:t>
      </w:r>
      <w:r w:rsidRPr="00EE3269">
        <w:rPr>
          <w:rFonts w:ascii="Times New Roman" w:eastAsia="Times New Roman" w:hAnsi="Times New Roman" w:cs="Times New Roman"/>
          <w:color w:val="000000" w:themeColor="text1"/>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07EB67D7" w14:textId="77777777" w:rsidR="006863AA" w:rsidRPr="00EE3269" w:rsidRDefault="006863AA" w:rsidP="003653F5">
      <w:pPr>
        <w:spacing w:after="0" w:line="360" w:lineRule="auto"/>
        <w:jc w:val="center"/>
        <w:rPr>
          <w:rFonts w:ascii="Times New Roman" w:eastAsia="Times New Roman" w:hAnsi="Times New Roman" w:cs="Times New Roman"/>
          <w:b/>
          <w:color w:val="000000" w:themeColor="text1"/>
          <w:sz w:val="24"/>
          <w:szCs w:val="24"/>
          <w:lang w:eastAsia="ru-RU"/>
        </w:rPr>
      </w:pPr>
    </w:p>
    <w:p w14:paraId="6CFB5C46" w14:textId="77777777" w:rsidR="006863AA" w:rsidRPr="00EE3269" w:rsidRDefault="00404446" w:rsidP="003653F5">
      <w:pPr>
        <w:pStyle w:val="aff"/>
        <w:numPr>
          <w:ilvl w:val="0"/>
          <w:numId w:val="14"/>
        </w:numPr>
        <w:spacing w:line="360" w:lineRule="auto"/>
        <w:ind w:left="0"/>
        <w:jc w:val="center"/>
        <w:rPr>
          <w:rFonts w:eastAsia="Times New Roman"/>
          <w:color w:val="000000" w:themeColor="text1"/>
        </w:rPr>
      </w:pPr>
      <w:r w:rsidRPr="00EE3269">
        <w:rPr>
          <w:rFonts w:eastAsia="Times New Roman"/>
          <w:b/>
          <w:bCs/>
          <w:color w:val="000000" w:themeColor="text1"/>
        </w:rPr>
        <w:t>Критерии оценки эссе</w:t>
      </w:r>
      <w:r w:rsidRPr="00EE3269">
        <w:rPr>
          <w:rFonts w:eastAsia="Times New Roman"/>
          <w:color w:val="000000" w:themeColor="text1"/>
        </w:rPr>
        <w:br/>
      </w:r>
    </w:p>
    <w:p w14:paraId="020FD9FA"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ab/>
        <w:t xml:space="preserve">Оценка </w:t>
      </w:r>
      <w:r w:rsidRPr="00EE3269">
        <w:rPr>
          <w:rFonts w:eastAsia="Times New Roman"/>
          <w:b/>
          <w:color w:val="000000" w:themeColor="text1"/>
        </w:rPr>
        <w:t>«отлично»</w:t>
      </w:r>
      <w:r w:rsidRPr="00EE3269">
        <w:rPr>
          <w:rFonts w:eastAsia="Times New Roman"/>
          <w:color w:val="000000" w:themeColor="text1"/>
        </w:rPr>
        <w:t xml:space="preserve"> ставится, если:</w:t>
      </w:r>
    </w:p>
    <w:p w14:paraId="3529F8B4"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lastRenderedPageBreak/>
        <w:t xml:space="preserve">1) во введение чётко сформулирован тезис, соответствующий теме эссе, выполнена задача заинтересовать читателя;  </w:t>
      </w:r>
    </w:p>
    <w:p w14:paraId="2636E3AB"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2) прослеживается чёткое деление текста на введение, основную часть и заключение; </w:t>
      </w:r>
    </w:p>
    <w:p w14:paraId="22C8CC2C"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3)  в основной части </w:t>
      </w:r>
      <w:proofErr w:type="gramStart"/>
      <w:r w:rsidRPr="00EE3269">
        <w:rPr>
          <w:rFonts w:eastAsia="Times New Roman"/>
          <w:color w:val="000000" w:themeColor="text1"/>
        </w:rPr>
        <w:t>логично,  связно</w:t>
      </w:r>
      <w:proofErr w:type="gramEnd"/>
      <w:r w:rsidRPr="00EE3269">
        <w:rPr>
          <w:rFonts w:eastAsia="Times New Roman"/>
          <w:color w:val="000000" w:themeColor="text1"/>
        </w:rPr>
        <w:t xml:space="preserve">  и  полно  доказывается выдвинутый тезис;  </w:t>
      </w:r>
    </w:p>
    <w:p w14:paraId="0C4D7E8B"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4)  заключение содержит выводы, логично вытекающие из содержания основной части; </w:t>
      </w:r>
    </w:p>
    <w:p w14:paraId="13FC43B6"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5) правильно (уместно и достаточно) используются разнообразные средства связи;  </w:t>
      </w:r>
    </w:p>
    <w:p w14:paraId="4FBE4CD9"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6)  для выражения своих мыслей не пользуется упрощённо-примитивным языком;  </w:t>
      </w:r>
    </w:p>
    <w:p w14:paraId="5296EF5B"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7) демонстрирует полное понимание проблемы.  </w:t>
      </w:r>
    </w:p>
    <w:p w14:paraId="03695DB0"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Все требования, предъявляемые к заданию, выполнены.</w:t>
      </w:r>
    </w:p>
    <w:p w14:paraId="7C3BE46D"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Оценка </w:t>
      </w:r>
      <w:r w:rsidRPr="00EE3269">
        <w:rPr>
          <w:rFonts w:eastAsia="Times New Roman"/>
          <w:b/>
          <w:color w:val="000000" w:themeColor="text1"/>
        </w:rPr>
        <w:t>«хорошо»</w:t>
      </w:r>
      <w:r w:rsidRPr="00EE3269">
        <w:rPr>
          <w:rFonts w:eastAsia="Times New Roman"/>
          <w:color w:val="000000" w:themeColor="text1"/>
        </w:rPr>
        <w:t xml:space="preserve"> ставится, если:</w:t>
      </w:r>
    </w:p>
    <w:p w14:paraId="20B73258"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1) во введение чётко сформулирован тезис, соответствующий теме эссе, в известной мере выполнена задача заинтересовать читателя;  </w:t>
      </w:r>
    </w:p>
    <w:p w14:paraId="2F13207A"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2)  в основной части логично, связно, но недостаточно полно доказывается выдвинутый тезис;  </w:t>
      </w:r>
    </w:p>
    <w:p w14:paraId="0BD1BF3E"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3)  заключение содержит выводы, логично вытекающие из содержания основной части;  </w:t>
      </w:r>
    </w:p>
    <w:p w14:paraId="08A2559D"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4) уместно используются разнообразные средства связи;  </w:t>
      </w:r>
    </w:p>
    <w:p w14:paraId="56BB2254" w14:textId="77777777" w:rsidR="006863AA" w:rsidRPr="00EE3269" w:rsidRDefault="00404446" w:rsidP="003653F5">
      <w:pPr>
        <w:pStyle w:val="aff"/>
        <w:spacing w:line="360" w:lineRule="auto"/>
        <w:ind w:left="0"/>
        <w:jc w:val="both"/>
        <w:rPr>
          <w:rFonts w:eastAsia="Times New Roman"/>
          <w:color w:val="000000" w:themeColor="text1"/>
        </w:rPr>
      </w:pPr>
      <w:r w:rsidRPr="00EE3269">
        <w:rPr>
          <w:rFonts w:eastAsia="Times New Roman"/>
          <w:color w:val="000000" w:themeColor="text1"/>
        </w:rPr>
        <w:t xml:space="preserve">5) для выражения своих мыслей обучающийся не пользуется упрощённо-примитивным языком.  </w:t>
      </w:r>
    </w:p>
    <w:p w14:paraId="6420D67E"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«удовлетворительно»</w:t>
      </w:r>
      <w:r w:rsidRPr="00EE3269">
        <w:rPr>
          <w:rFonts w:ascii="Times New Roman" w:eastAsia="Times New Roman" w:hAnsi="Times New Roman" w:cs="Times New Roman"/>
          <w:color w:val="000000" w:themeColor="text1"/>
          <w:sz w:val="24"/>
          <w:szCs w:val="24"/>
          <w:lang w:eastAsia="ru-RU"/>
        </w:rPr>
        <w:t xml:space="preserve"> ставится, если:</w:t>
      </w:r>
    </w:p>
    <w:p w14:paraId="5AD181C7"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1)  во введение тезис сформулирован нечётко или не вполне соответствует теме эссе;  </w:t>
      </w:r>
    </w:p>
    <w:p w14:paraId="326C9F9D"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14:paraId="0C34083B"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14:paraId="432C69C5"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14:paraId="19E27619"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14:paraId="1FD95428"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«неудовлетворительно»</w:t>
      </w:r>
      <w:r w:rsidRPr="00EE3269">
        <w:rPr>
          <w:rFonts w:ascii="Times New Roman" w:eastAsia="Times New Roman" w:hAnsi="Times New Roman" w:cs="Times New Roman"/>
          <w:color w:val="000000" w:themeColor="text1"/>
          <w:sz w:val="24"/>
          <w:szCs w:val="24"/>
          <w:lang w:eastAsia="ru-RU"/>
        </w:rPr>
        <w:t xml:space="preserve"> ставится, если:</w:t>
      </w:r>
    </w:p>
    <w:p w14:paraId="6F7E4969"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14:paraId="5AD33AE7"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14:paraId="74879033"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14:paraId="0FB3DE08"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14:paraId="025982CC"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w:t>
      </w:r>
      <w:proofErr w:type="gramStart"/>
      <w:r w:rsidRPr="00EE3269">
        <w:rPr>
          <w:rFonts w:ascii="Times New Roman" w:eastAsia="Times New Roman" w:hAnsi="Times New Roman" w:cs="Times New Roman"/>
          <w:color w:val="000000" w:themeColor="text1"/>
          <w:sz w:val="24"/>
          <w:szCs w:val="24"/>
          <w:lang w:eastAsia="ru-RU"/>
        </w:rPr>
        <w:t>основную  часть</w:t>
      </w:r>
      <w:proofErr w:type="gramEnd"/>
      <w:r w:rsidRPr="00EE3269">
        <w:rPr>
          <w:rFonts w:ascii="Times New Roman" w:eastAsia="Times New Roman" w:hAnsi="Times New Roman" w:cs="Times New Roman"/>
          <w:color w:val="000000" w:themeColor="text1"/>
          <w:sz w:val="24"/>
          <w:szCs w:val="24"/>
          <w:lang w:eastAsia="ru-RU"/>
        </w:rPr>
        <w:t xml:space="preserve">  и заключение;  </w:t>
      </w:r>
    </w:p>
    <w:p w14:paraId="3EFB6DD4" w14:textId="77777777" w:rsidR="006863AA" w:rsidRPr="00EE3269" w:rsidRDefault="00404446" w:rsidP="003653F5">
      <w:pPr>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6) язык работы можно </w:t>
      </w:r>
      <w:proofErr w:type="gramStart"/>
      <w:r w:rsidRPr="00EE3269">
        <w:rPr>
          <w:rFonts w:ascii="Times New Roman" w:eastAsia="Times New Roman" w:hAnsi="Times New Roman" w:cs="Times New Roman"/>
          <w:color w:val="000000" w:themeColor="text1"/>
          <w:sz w:val="24"/>
          <w:szCs w:val="24"/>
          <w:lang w:eastAsia="ru-RU"/>
        </w:rPr>
        <w:t>оценить</w:t>
      </w:r>
      <w:proofErr w:type="gramEnd"/>
      <w:r w:rsidRPr="00EE3269">
        <w:rPr>
          <w:rFonts w:ascii="Times New Roman" w:eastAsia="Times New Roman" w:hAnsi="Times New Roman" w:cs="Times New Roman"/>
          <w:color w:val="000000" w:themeColor="text1"/>
          <w:sz w:val="24"/>
          <w:szCs w:val="24"/>
          <w:lang w:eastAsia="ru-RU"/>
        </w:rPr>
        <w:t xml:space="preserve"> как «примитивный». </w:t>
      </w:r>
    </w:p>
    <w:p w14:paraId="4EB12DD1" w14:textId="77777777" w:rsidR="006863AA" w:rsidRPr="00EE3269" w:rsidRDefault="00404446" w:rsidP="003653F5">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Критерии оценки контрольной работы</w:t>
      </w:r>
    </w:p>
    <w:p w14:paraId="7E37868F" w14:textId="77777777" w:rsidR="006863AA" w:rsidRPr="00EE3269" w:rsidRDefault="00404446" w:rsidP="003653F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«отлично»</w:t>
      </w:r>
      <w:r w:rsidRPr="00EE3269">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самостоятельно и </w:t>
      </w:r>
      <w:r w:rsidRPr="00EE3269">
        <w:rPr>
          <w:rFonts w:ascii="Times New Roman" w:eastAsia="Times New Roman" w:hAnsi="Times New Roman" w:cs="Times New Roman"/>
          <w:color w:val="000000" w:themeColor="text1"/>
          <w:sz w:val="24"/>
          <w:szCs w:val="24"/>
          <w:lang w:eastAsia="ru-RU"/>
        </w:rPr>
        <w:lastRenderedPageBreak/>
        <w:t xml:space="preserve">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w:t>
      </w:r>
      <w:proofErr w:type="gramStart"/>
      <w:r w:rsidRPr="00EE3269">
        <w:rPr>
          <w:rFonts w:ascii="Times New Roman" w:eastAsia="Times New Roman" w:hAnsi="Times New Roman" w:cs="Times New Roman"/>
          <w:color w:val="000000" w:themeColor="text1"/>
          <w:sz w:val="24"/>
          <w:szCs w:val="24"/>
          <w:lang w:eastAsia="ru-RU"/>
        </w:rPr>
        <w:t>письменной  форме</w:t>
      </w:r>
      <w:proofErr w:type="gramEnd"/>
      <w:r w:rsidRPr="00EE3269">
        <w:rPr>
          <w:rFonts w:ascii="Times New Roman" w:eastAsia="Times New Roman" w:hAnsi="Times New Roman" w:cs="Times New Roman"/>
          <w:color w:val="000000" w:themeColor="text1"/>
          <w:sz w:val="24"/>
          <w:szCs w:val="24"/>
          <w:lang w:eastAsia="ru-RU"/>
        </w:rPr>
        <w:t xml:space="preserve">,  использовать  иллюстративные материалы </w:t>
      </w:r>
    </w:p>
    <w:p w14:paraId="333221C6" w14:textId="77777777" w:rsidR="006863AA" w:rsidRPr="00EE3269" w:rsidRDefault="00404446" w:rsidP="003653F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«хорошо»</w:t>
      </w:r>
      <w:r w:rsidRPr="00EE3269">
        <w:rPr>
          <w:rFonts w:ascii="Times New Roman" w:eastAsia="Times New Roman" w:hAnsi="Times New Roman" w:cs="Times New Roman"/>
          <w:color w:val="000000" w:themeColor="text1"/>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rsidRPr="00EE3269">
        <w:rPr>
          <w:rFonts w:ascii="Times New Roman" w:eastAsia="Times New Roman" w:hAnsi="Times New Roman" w:cs="Times New Roman"/>
          <w:color w:val="000000" w:themeColor="text1"/>
          <w:sz w:val="24"/>
          <w:szCs w:val="24"/>
          <w:lang w:eastAsia="ru-RU"/>
        </w:rPr>
        <w:t>с  опорой</w:t>
      </w:r>
      <w:proofErr w:type="gramEnd"/>
      <w:r w:rsidRPr="00EE3269">
        <w:rPr>
          <w:rFonts w:ascii="Times New Roman" w:eastAsia="Times New Roman" w:hAnsi="Times New Roman" w:cs="Times New Roman"/>
          <w:color w:val="000000" w:themeColor="text1"/>
          <w:sz w:val="24"/>
          <w:szCs w:val="24"/>
          <w:lang w:eastAsia="ru-RU"/>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5466C4B" w14:textId="77777777" w:rsidR="006863AA" w:rsidRPr="00EE3269" w:rsidRDefault="00404446" w:rsidP="003653F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Оценка «</w:t>
      </w:r>
      <w:r w:rsidRPr="00EE3269">
        <w:rPr>
          <w:rFonts w:ascii="Times New Roman" w:eastAsia="Times New Roman" w:hAnsi="Times New Roman" w:cs="Times New Roman"/>
          <w:b/>
          <w:color w:val="000000" w:themeColor="text1"/>
          <w:sz w:val="24"/>
          <w:szCs w:val="24"/>
          <w:lang w:eastAsia="ru-RU"/>
        </w:rPr>
        <w:t>удовлетворительно</w:t>
      </w:r>
      <w:r w:rsidRPr="00EE3269">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w:t>
      </w:r>
      <w:proofErr w:type="gramStart"/>
      <w:r w:rsidRPr="00EE3269">
        <w:rPr>
          <w:rFonts w:ascii="Times New Roman" w:eastAsia="Times New Roman" w:hAnsi="Times New Roman" w:cs="Times New Roman"/>
          <w:color w:val="000000" w:themeColor="text1"/>
          <w:sz w:val="24"/>
          <w:szCs w:val="24"/>
          <w:lang w:eastAsia="ru-RU"/>
        </w:rPr>
        <w:t>полного  знания</w:t>
      </w:r>
      <w:proofErr w:type="gramEnd"/>
      <w:r w:rsidRPr="00EE3269">
        <w:rPr>
          <w:rFonts w:ascii="Times New Roman" w:eastAsia="Times New Roman" w:hAnsi="Times New Roman" w:cs="Times New Roman"/>
          <w:color w:val="000000" w:themeColor="text1"/>
          <w:sz w:val="24"/>
          <w:szCs w:val="24"/>
          <w:lang w:eastAsia="ru-RU"/>
        </w:rPr>
        <w:t xml:space="preserve"> учебного  материала  и  нормативных  документов по вопросам контрольной работы.</w:t>
      </w:r>
    </w:p>
    <w:p w14:paraId="19B5380A" w14:textId="77777777" w:rsidR="006863AA" w:rsidRPr="00EE3269" w:rsidRDefault="00404446" w:rsidP="003653F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xml:space="preserve">Оценка </w:t>
      </w:r>
      <w:r w:rsidRPr="00EE3269">
        <w:rPr>
          <w:rFonts w:ascii="Times New Roman" w:eastAsia="Times New Roman" w:hAnsi="Times New Roman" w:cs="Times New Roman"/>
          <w:b/>
          <w:color w:val="000000" w:themeColor="text1"/>
          <w:sz w:val="24"/>
          <w:szCs w:val="24"/>
          <w:lang w:eastAsia="ru-RU"/>
        </w:rPr>
        <w:t>«неудовлетворительно»</w:t>
      </w:r>
      <w:r w:rsidRPr="00EE3269">
        <w:rPr>
          <w:rFonts w:ascii="Times New Roman" w:eastAsia="Times New Roman" w:hAnsi="Times New Roman" w:cs="Times New Roman"/>
          <w:color w:val="000000" w:themeColor="text1"/>
          <w:sz w:val="24"/>
          <w:szCs w:val="24"/>
          <w:lang w:eastAsia="ru-RU"/>
        </w:rPr>
        <w:t xml:space="preserve"> ставится, если контрольная работа не выполнена.  </w:t>
      </w:r>
    </w:p>
    <w:p w14:paraId="58339359" w14:textId="77777777" w:rsidR="006863AA" w:rsidRPr="00EE3269" w:rsidRDefault="006863AA" w:rsidP="003653F5">
      <w:pPr>
        <w:widowControl w:val="0"/>
        <w:spacing w:after="0" w:line="360" w:lineRule="auto"/>
        <w:jc w:val="both"/>
        <w:rPr>
          <w:rFonts w:ascii="Times New Roman" w:eastAsia="Times New Roman" w:hAnsi="Times New Roman" w:cs="Times New Roman"/>
          <w:b/>
          <w:color w:val="000000" w:themeColor="text1"/>
          <w:sz w:val="24"/>
          <w:szCs w:val="24"/>
          <w:lang w:eastAsia="ru-RU"/>
        </w:rPr>
      </w:pPr>
    </w:p>
    <w:p w14:paraId="4DA8B49E" w14:textId="77777777" w:rsidR="006863AA" w:rsidRPr="00EE3269" w:rsidRDefault="00404446" w:rsidP="003653F5">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EE3269">
        <w:rPr>
          <w:rFonts w:ascii="Times New Roman" w:eastAsia="Times New Roman" w:hAnsi="Times New Roman" w:cs="Times New Roman"/>
          <w:b/>
          <w:color w:val="000000" w:themeColor="text1"/>
          <w:sz w:val="24"/>
          <w:szCs w:val="24"/>
          <w:lang w:eastAsia="ru-RU"/>
        </w:rPr>
        <w:t>Критерии оценки итогового контроля</w:t>
      </w:r>
    </w:p>
    <w:p w14:paraId="5C25F1D4" w14:textId="77777777" w:rsidR="006863AA" w:rsidRPr="00EE3269" w:rsidRDefault="00404446" w:rsidP="003653F5">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При оценке ответов студентов в процессе итогового контроля оцениваются:</w:t>
      </w:r>
    </w:p>
    <w:p w14:paraId="36BB4974" w14:textId="77777777" w:rsidR="006863AA" w:rsidRPr="00EE3269" w:rsidRDefault="00404446" w:rsidP="003653F5">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14:paraId="49FDAF25" w14:textId="77777777" w:rsidR="006863AA" w:rsidRPr="00EE3269" w:rsidRDefault="00404446" w:rsidP="003653F5">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24350DA3" w14:textId="77777777" w:rsidR="006863AA" w:rsidRPr="00EE3269" w:rsidRDefault="00404446" w:rsidP="003653F5">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14:paraId="2258EEF9" w14:textId="77777777" w:rsidR="006863AA" w:rsidRPr="00EE3269" w:rsidRDefault="00404446" w:rsidP="003653F5">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EE3269">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ситуации.</w:t>
      </w:r>
    </w:p>
    <w:p w14:paraId="48D4883E"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Зачеты оцениваются оценкой: </w:t>
      </w:r>
      <w:r w:rsidRPr="00EE3269">
        <w:rPr>
          <w:rFonts w:ascii="Times New Roman" w:hAnsi="Times New Roman" w:cs="Times New Roman"/>
          <w:b/>
          <w:color w:val="000000" w:themeColor="text1"/>
          <w:sz w:val="24"/>
          <w:szCs w:val="24"/>
        </w:rPr>
        <w:t>«зачтено»</w:t>
      </w:r>
      <w:r w:rsidRPr="00EE3269">
        <w:rPr>
          <w:rFonts w:ascii="Times New Roman" w:hAnsi="Times New Roman" w:cs="Times New Roman"/>
          <w:color w:val="000000" w:themeColor="text1"/>
          <w:sz w:val="24"/>
          <w:szCs w:val="24"/>
        </w:rPr>
        <w:t xml:space="preserve">, </w:t>
      </w:r>
      <w:r w:rsidRPr="00EE3269">
        <w:rPr>
          <w:rFonts w:ascii="Times New Roman" w:hAnsi="Times New Roman" w:cs="Times New Roman"/>
          <w:b/>
          <w:color w:val="000000" w:themeColor="text1"/>
          <w:sz w:val="24"/>
          <w:szCs w:val="24"/>
        </w:rPr>
        <w:t>«не зачтено»</w:t>
      </w:r>
      <w:r w:rsidRPr="00EE3269">
        <w:rPr>
          <w:rFonts w:ascii="Times New Roman" w:hAnsi="Times New Roman" w:cs="Times New Roman"/>
          <w:color w:val="000000" w:themeColor="text1"/>
          <w:sz w:val="24"/>
          <w:szCs w:val="24"/>
        </w:rPr>
        <w:t xml:space="preserve">. </w:t>
      </w:r>
    </w:p>
    <w:p w14:paraId="1C7B9ECC"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Оценка </w:t>
      </w:r>
      <w:r w:rsidRPr="00EE3269">
        <w:rPr>
          <w:rFonts w:ascii="Times New Roman" w:hAnsi="Times New Roman" w:cs="Times New Roman"/>
          <w:b/>
          <w:color w:val="000000" w:themeColor="text1"/>
          <w:sz w:val="24"/>
          <w:szCs w:val="24"/>
        </w:rPr>
        <w:t>«зачтено»</w:t>
      </w:r>
      <w:r w:rsidRPr="00EE3269">
        <w:rPr>
          <w:rFonts w:ascii="Times New Roman" w:hAnsi="Times New Roman" w:cs="Times New Roman"/>
          <w:color w:val="000000" w:themeColor="text1"/>
          <w:sz w:val="24"/>
          <w:szCs w:val="24"/>
        </w:rPr>
        <w:t xml:space="preserve"> выставляется студенту, который:</w:t>
      </w:r>
    </w:p>
    <w:p w14:paraId="4D87BDA4"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усвоил предусмотренный программный материал в полном объеме;</w:t>
      </w:r>
    </w:p>
    <w:p w14:paraId="6B832BFF"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14:paraId="223BB34D"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675A468B" w14:textId="77777777" w:rsidR="006863AA" w:rsidRPr="00EE3269" w:rsidRDefault="00404446" w:rsidP="003653F5">
      <w:pPr>
        <w:spacing w:after="0" w:line="360" w:lineRule="auto"/>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14:paraId="0D513DD5" w14:textId="77777777" w:rsidR="006863AA" w:rsidRPr="00EE3269" w:rsidRDefault="00404446" w:rsidP="003653F5">
      <w:pPr>
        <w:spacing w:after="0" w:line="360" w:lineRule="auto"/>
        <w:ind w:firstLine="709"/>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lastRenderedPageBreak/>
        <w:t xml:space="preserve">Оценка </w:t>
      </w:r>
      <w:r w:rsidRPr="00EE3269">
        <w:rPr>
          <w:rFonts w:ascii="Times New Roman" w:hAnsi="Times New Roman" w:cs="Times New Roman"/>
          <w:b/>
          <w:color w:val="000000" w:themeColor="text1"/>
          <w:sz w:val="24"/>
          <w:szCs w:val="24"/>
        </w:rPr>
        <w:t>«не зачтено»</w:t>
      </w:r>
      <w:r w:rsidRPr="00EE3269">
        <w:rPr>
          <w:rFonts w:ascii="Times New Roman" w:hAnsi="Times New Roman" w:cs="Times New Roman"/>
          <w:color w:val="000000" w:themeColor="text1"/>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00BDC71C" w14:textId="77777777" w:rsidR="006863AA" w:rsidRPr="00EE3269" w:rsidRDefault="00404446" w:rsidP="003653F5">
      <w:pPr>
        <w:pStyle w:val="28"/>
        <w:shd w:val="clear" w:color="auto" w:fill="auto"/>
        <w:spacing w:before="0" w:line="360" w:lineRule="auto"/>
        <w:ind w:firstLine="709"/>
        <w:jc w:val="both"/>
        <w:rPr>
          <w:rFonts w:ascii="Times New Roman" w:hAnsi="Times New Roman"/>
          <w:color w:val="000000" w:themeColor="text1"/>
          <w:sz w:val="24"/>
          <w:szCs w:val="24"/>
        </w:rPr>
      </w:pPr>
      <w:r w:rsidRPr="00EE3269">
        <w:rPr>
          <w:rFonts w:ascii="Times New Roman" w:hAnsi="Times New Roman"/>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B8C2F87" w14:textId="77777777" w:rsidR="006863AA" w:rsidRPr="00EE3269" w:rsidRDefault="00404446" w:rsidP="003653F5">
      <w:pPr>
        <w:pStyle w:val="28"/>
        <w:shd w:val="clear" w:color="auto" w:fill="auto"/>
        <w:spacing w:before="0" w:line="360" w:lineRule="auto"/>
        <w:ind w:firstLine="709"/>
        <w:jc w:val="both"/>
        <w:rPr>
          <w:rFonts w:ascii="Times New Roman" w:hAnsi="Times New Roman"/>
          <w:color w:val="000000" w:themeColor="text1"/>
          <w:sz w:val="24"/>
          <w:szCs w:val="24"/>
        </w:rPr>
      </w:pPr>
      <w:r w:rsidRPr="00EE3269">
        <w:rPr>
          <w:rFonts w:ascii="Times New Roman" w:hAnsi="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C0803EC" w14:textId="77777777" w:rsidR="006863AA" w:rsidRPr="00EE3269" w:rsidRDefault="00404446" w:rsidP="003653F5">
      <w:pPr>
        <w:widowControl w:val="0"/>
        <w:spacing w:after="0" w:line="360" w:lineRule="auto"/>
        <w:ind w:firstLine="709"/>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e"/>
        <w:tblW w:w="9464" w:type="dxa"/>
        <w:tblLook w:val="04A0" w:firstRow="1" w:lastRow="0" w:firstColumn="1" w:lastColumn="0" w:noHBand="0" w:noVBand="1"/>
      </w:tblPr>
      <w:tblGrid>
        <w:gridCol w:w="817"/>
        <w:gridCol w:w="1803"/>
        <w:gridCol w:w="3345"/>
        <w:gridCol w:w="3499"/>
      </w:tblGrid>
      <w:tr w:rsidR="006863AA" w:rsidRPr="00EE3269" w14:paraId="40CBD99F" w14:textId="77777777">
        <w:tc>
          <w:tcPr>
            <w:tcW w:w="817" w:type="dxa"/>
          </w:tcPr>
          <w:p w14:paraId="7A8B2459" w14:textId="77777777" w:rsidR="006863AA" w:rsidRPr="00EE3269" w:rsidRDefault="00404446" w:rsidP="001279DF">
            <w:pPr>
              <w:spacing w:after="0" w:line="240" w:lineRule="auto"/>
              <w:jc w:val="center"/>
              <w:rPr>
                <w:rFonts w:ascii="Times New Roman" w:hAnsi="Times New Roman" w:cs="Times New Roman"/>
                <w:b/>
                <w:color w:val="000000" w:themeColor="text1"/>
                <w:sz w:val="24"/>
                <w:szCs w:val="24"/>
              </w:rPr>
            </w:pPr>
            <w:r w:rsidRPr="00EE3269">
              <w:rPr>
                <w:rFonts w:ascii="Times New Roman" w:hAnsi="Times New Roman" w:cs="Times New Roman"/>
                <w:b/>
                <w:color w:val="000000" w:themeColor="text1"/>
                <w:sz w:val="24"/>
                <w:szCs w:val="24"/>
              </w:rPr>
              <w:t>№</w:t>
            </w:r>
          </w:p>
          <w:p w14:paraId="46FE67F3" w14:textId="77777777" w:rsidR="006863AA" w:rsidRPr="00EE3269" w:rsidRDefault="00404446" w:rsidP="001279DF">
            <w:pPr>
              <w:spacing w:after="0" w:line="240" w:lineRule="auto"/>
              <w:jc w:val="center"/>
              <w:rPr>
                <w:rFonts w:ascii="Times New Roman" w:hAnsi="Times New Roman" w:cs="Times New Roman"/>
                <w:b/>
                <w:color w:val="000000" w:themeColor="text1"/>
                <w:sz w:val="24"/>
                <w:szCs w:val="24"/>
              </w:rPr>
            </w:pPr>
            <w:proofErr w:type="gramStart"/>
            <w:r w:rsidRPr="00EE3269">
              <w:rPr>
                <w:rFonts w:ascii="Times New Roman" w:hAnsi="Times New Roman" w:cs="Times New Roman"/>
                <w:b/>
                <w:color w:val="000000" w:themeColor="text1"/>
                <w:sz w:val="24"/>
                <w:szCs w:val="24"/>
              </w:rPr>
              <w:t>п</w:t>
            </w:r>
            <w:proofErr w:type="gramEnd"/>
            <w:r w:rsidRPr="00EE3269">
              <w:rPr>
                <w:rFonts w:ascii="Times New Roman" w:hAnsi="Times New Roman" w:cs="Times New Roman"/>
                <w:b/>
                <w:color w:val="000000" w:themeColor="text1"/>
                <w:sz w:val="24"/>
                <w:szCs w:val="24"/>
              </w:rPr>
              <w:t>/п</w:t>
            </w:r>
          </w:p>
        </w:tc>
        <w:tc>
          <w:tcPr>
            <w:tcW w:w="1803" w:type="dxa"/>
          </w:tcPr>
          <w:p w14:paraId="28E6B004" w14:textId="77777777" w:rsidR="006863AA" w:rsidRPr="00EE3269" w:rsidRDefault="00404446" w:rsidP="001279DF">
            <w:pPr>
              <w:pStyle w:val="28"/>
              <w:shd w:val="clear" w:color="auto" w:fill="auto"/>
              <w:spacing w:before="0" w:line="240" w:lineRule="auto"/>
              <w:ind w:firstLine="0"/>
              <w:rPr>
                <w:rFonts w:ascii="Times New Roman" w:hAnsi="Times New Roman"/>
                <w:b/>
                <w:i/>
                <w:color w:val="000000" w:themeColor="text1"/>
                <w:sz w:val="24"/>
                <w:szCs w:val="24"/>
              </w:rPr>
            </w:pPr>
            <w:r w:rsidRPr="00EE3269">
              <w:rPr>
                <w:rStyle w:val="29"/>
                <w:b/>
                <w:color w:val="000000" w:themeColor="text1"/>
              </w:rPr>
              <w:t>Категории магистров</w:t>
            </w:r>
          </w:p>
        </w:tc>
        <w:tc>
          <w:tcPr>
            <w:tcW w:w="3345" w:type="dxa"/>
          </w:tcPr>
          <w:p w14:paraId="34FB6205" w14:textId="77777777" w:rsidR="006863AA" w:rsidRPr="00EE3269" w:rsidRDefault="00404446" w:rsidP="001279DF">
            <w:pPr>
              <w:pStyle w:val="28"/>
              <w:shd w:val="clear" w:color="auto" w:fill="auto"/>
              <w:spacing w:before="0" w:line="240" w:lineRule="auto"/>
              <w:ind w:firstLine="0"/>
              <w:rPr>
                <w:rFonts w:ascii="Times New Roman" w:hAnsi="Times New Roman"/>
                <w:b/>
                <w:i/>
                <w:color w:val="000000" w:themeColor="text1"/>
                <w:sz w:val="24"/>
                <w:szCs w:val="24"/>
              </w:rPr>
            </w:pPr>
            <w:r w:rsidRPr="00EE3269">
              <w:rPr>
                <w:rStyle w:val="29"/>
                <w:b/>
                <w:color w:val="000000" w:themeColor="text1"/>
              </w:rPr>
              <w:t>Виды оценочных средств</w:t>
            </w:r>
          </w:p>
        </w:tc>
        <w:tc>
          <w:tcPr>
            <w:tcW w:w="3499" w:type="dxa"/>
          </w:tcPr>
          <w:p w14:paraId="2AEC281E" w14:textId="77777777" w:rsidR="006863AA" w:rsidRPr="00EE3269" w:rsidRDefault="00404446" w:rsidP="001279DF">
            <w:pPr>
              <w:pStyle w:val="28"/>
              <w:shd w:val="clear" w:color="auto" w:fill="auto"/>
              <w:spacing w:before="0" w:line="240" w:lineRule="auto"/>
              <w:ind w:firstLine="0"/>
              <w:rPr>
                <w:rFonts w:ascii="Times New Roman" w:hAnsi="Times New Roman"/>
                <w:b/>
                <w:i/>
                <w:color w:val="000000" w:themeColor="text1"/>
                <w:sz w:val="24"/>
                <w:szCs w:val="24"/>
              </w:rPr>
            </w:pPr>
            <w:r w:rsidRPr="00EE3269">
              <w:rPr>
                <w:rStyle w:val="29"/>
                <w:b/>
                <w:color w:val="000000" w:themeColor="text1"/>
              </w:rPr>
              <w:t>Форма контроля и оценки результатов обучения</w:t>
            </w:r>
          </w:p>
        </w:tc>
      </w:tr>
      <w:tr w:rsidR="006863AA" w:rsidRPr="00EE3269" w14:paraId="57D33C07" w14:textId="77777777">
        <w:tc>
          <w:tcPr>
            <w:tcW w:w="817" w:type="dxa"/>
          </w:tcPr>
          <w:p w14:paraId="6768709E" w14:textId="77777777" w:rsidR="006863AA" w:rsidRPr="00EE3269" w:rsidRDefault="00404446" w:rsidP="001279DF">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1</w:t>
            </w:r>
          </w:p>
        </w:tc>
        <w:tc>
          <w:tcPr>
            <w:tcW w:w="1803" w:type="dxa"/>
          </w:tcPr>
          <w:p w14:paraId="2CB53EA8" w14:textId="77777777" w:rsidR="006863AA" w:rsidRPr="00EE3269" w:rsidRDefault="00404446" w:rsidP="001279DF">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С нарушением слуха</w:t>
            </w:r>
          </w:p>
        </w:tc>
        <w:tc>
          <w:tcPr>
            <w:tcW w:w="3345" w:type="dxa"/>
          </w:tcPr>
          <w:p w14:paraId="40318407" w14:textId="77777777" w:rsidR="006863AA" w:rsidRPr="00EE3269" w:rsidRDefault="00404446" w:rsidP="001279DF">
            <w:pPr>
              <w:suppressAutoHyphens/>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Научные статьи, письменные самостоятельные работы, вопросы к зачету, реферат, эссе</w:t>
            </w:r>
          </w:p>
          <w:p w14:paraId="46A2E7F2" w14:textId="77777777" w:rsidR="006863AA" w:rsidRPr="00EE3269" w:rsidRDefault="006863AA" w:rsidP="001279DF">
            <w:pPr>
              <w:pStyle w:val="28"/>
              <w:shd w:val="clear" w:color="auto" w:fill="auto"/>
              <w:spacing w:before="0" w:line="240" w:lineRule="auto"/>
              <w:ind w:firstLine="0"/>
              <w:rPr>
                <w:rFonts w:ascii="Times New Roman" w:hAnsi="Times New Roman"/>
                <w:color w:val="000000" w:themeColor="text1"/>
                <w:sz w:val="24"/>
                <w:szCs w:val="24"/>
              </w:rPr>
            </w:pPr>
          </w:p>
        </w:tc>
        <w:tc>
          <w:tcPr>
            <w:tcW w:w="3499" w:type="dxa"/>
          </w:tcPr>
          <w:p w14:paraId="72A8FBDD" w14:textId="77777777" w:rsidR="006863AA" w:rsidRPr="00EE3269" w:rsidRDefault="00404446" w:rsidP="001279DF">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Преимущественно письменная проверка</w:t>
            </w:r>
          </w:p>
        </w:tc>
      </w:tr>
      <w:tr w:rsidR="006863AA" w:rsidRPr="00EE3269" w14:paraId="69074743" w14:textId="77777777">
        <w:tc>
          <w:tcPr>
            <w:tcW w:w="817" w:type="dxa"/>
          </w:tcPr>
          <w:p w14:paraId="5DB2C45D" w14:textId="77777777" w:rsidR="006863AA" w:rsidRPr="00EE3269" w:rsidRDefault="00404446" w:rsidP="001279DF">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2</w:t>
            </w:r>
          </w:p>
        </w:tc>
        <w:tc>
          <w:tcPr>
            <w:tcW w:w="1803" w:type="dxa"/>
          </w:tcPr>
          <w:p w14:paraId="2E240C3D" w14:textId="77777777" w:rsidR="006863AA" w:rsidRPr="00EE3269" w:rsidRDefault="00404446" w:rsidP="001279DF">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С нарушением зрения</w:t>
            </w:r>
          </w:p>
        </w:tc>
        <w:tc>
          <w:tcPr>
            <w:tcW w:w="3345" w:type="dxa"/>
          </w:tcPr>
          <w:p w14:paraId="37F63B94" w14:textId="77777777" w:rsidR="006863AA" w:rsidRPr="00EE3269" w:rsidRDefault="00404446" w:rsidP="001279DF">
            <w:pPr>
              <w:suppressAutoHyphens/>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Собеседование по вопросам к зачету; выступление с докладом </w:t>
            </w:r>
          </w:p>
        </w:tc>
        <w:tc>
          <w:tcPr>
            <w:tcW w:w="3499" w:type="dxa"/>
          </w:tcPr>
          <w:p w14:paraId="7C58782D" w14:textId="77777777" w:rsidR="006863AA" w:rsidRPr="00EE3269" w:rsidRDefault="00404446" w:rsidP="001279DF">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Преимущественно устная проверка(индивидуально)</w:t>
            </w:r>
          </w:p>
        </w:tc>
      </w:tr>
      <w:tr w:rsidR="006863AA" w:rsidRPr="00EE3269" w14:paraId="72B027FE" w14:textId="77777777">
        <w:tc>
          <w:tcPr>
            <w:tcW w:w="817" w:type="dxa"/>
          </w:tcPr>
          <w:p w14:paraId="5745CB5A" w14:textId="77777777" w:rsidR="006863AA" w:rsidRPr="00EE3269" w:rsidRDefault="00404446" w:rsidP="001279DF">
            <w:pPr>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3</w:t>
            </w:r>
          </w:p>
        </w:tc>
        <w:tc>
          <w:tcPr>
            <w:tcW w:w="1803" w:type="dxa"/>
          </w:tcPr>
          <w:p w14:paraId="2B9718C2" w14:textId="77777777" w:rsidR="006863AA" w:rsidRPr="00EE3269" w:rsidRDefault="00404446" w:rsidP="001279DF">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 xml:space="preserve">С нарушением </w:t>
            </w:r>
            <w:proofErr w:type="spellStart"/>
            <w:r w:rsidRPr="00EE3269">
              <w:rPr>
                <w:rFonts w:ascii="Times New Roman" w:hAnsi="Times New Roman"/>
                <w:color w:val="000000" w:themeColor="text1"/>
                <w:sz w:val="24"/>
                <w:szCs w:val="24"/>
              </w:rPr>
              <w:t>опорно</w:t>
            </w:r>
            <w:r w:rsidRPr="00EE3269">
              <w:rPr>
                <w:rFonts w:ascii="Times New Roman" w:hAnsi="Times New Roman"/>
                <w:color w:val="000000" w:themeColor="text1"/>
                <w:sz w:val="24"/>
                <w:szCs w:val="24"/>
              </w:rPr>
              <w:softHyphen/>
              <w:t>двигательного</w:t>
            </w:r>
            <w:proofErr w:type="spellEnd"/>
            <w:r w:rsidRPr="00EE3269">
              <w:rPr>
                <w:rFonts w:ascii="Times New Roman" w:hAnsi="Times New Roman"/>
                <w:color w:val="000000" w:themeColor="text1"/>
                <w:sz w:val="24"/>
                <w:szCs w:val="24"/>
              </w:rPr>
              <w:t xml:space="preserve"> аппарата</w:t>
            </w:r>
          </w:p>
        </w:tc>
        <w:tc>
          <w:tcPr>
            <w:tcW w:w="3345" w:type="dxa"/>
          </w:tcPr>
          <w:p w14:paraId="5E9D94E1" w14:textId="77777777" w:rsidR="006863AA" w:rsidRPr="00EE3269" w:rsidRDefault="00404446" w:rsidP="001279DF">
            <w:pPr>
              <w:suppressAutoHyphens/>
              <w:spacing w:after="0" w:line="240" w:lineRule="auto"/>
              <w:jc w:val="center"/>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 xml:space="preserve">Научные статьи, реферат, доклад, эссе, вопросы к зачету, </w:t>
            </w:r>
            <w:r w:rsidRPr="00EE3269">
              <w:rPr>
                <w:rFonts w:ascii="Times New Roman" w:eastAsia="Calibri" w:hAnsi="Times New Roman" w:cs="Times New Roman"/>
                <w:color w:val="000000" w:themeColor="text1"/>
                <w:sz w:val="24"/>
                <w:szCs w:val="24"/>
                <w:lang w:eastAsia="ru-RU"/>
              </w:rPr>
              <w:t>контрольная работа,</w:t>
            </w:r>
          </w:p>
        </w:tc>
        <w:tc>
          <w:tcPr>
            <w:tcW w:w="3499" w:type="dxa"/>
          </w:tcPr>
          <w:p w14:paraId="5E6563BD" w14:textId="77777777" w:rsidR="006863AA" w:rsidRPr="00EE3269" w:rsidRDefault="00404446" w:rsidP="001279DF">
            <w:pPr>
              <w:pStyle w:val="28"/>
              <w:shd w:val="clear" w:color="auto" w:fill="auto"/>
              <w:spacing w:before="0" w:line="240" w:lineRule="auto"/>
              <w:ind w:firstLine="0"/>
              <w:rPr>
                <w:rFonts w:ascii="Times New Roman" w:hAnsi="Times New Roman"/>
                <w:color w:val="000000" w:themeColor="text1"/>
                <w:sz w:val="24"/>
                <w:szCs w:val="24"/>
              </w:rPr>
            </w:pPr>
            <w:r w:rsidRPr="00EE3269">
              <w:rPr>
                <w:rFonts w:ascii="Times New Roman" w:hAnsi="Times New Roman"/>
                <w:color w:val="000000" w:themeColor="text1"/>
                <w:sz w:val="24"/>
                <w:szCs w:val="24"/>
              </w:rPr>
              <w:t>Организация взаимодействия с обучающимися посредством электронной почты, письменная проверка</w:t>
            </w:r>
          </w:p>
        </w:tc>
      </w:tr>
    </w:tbl>
    <w:p w14:paraId="6AFB2F69" w14:textId="77777777" w:rsidR="006863AA" w:rsidRPr="00EE3269" w:rsidRDefault="006863AA" w:rsidP="003653F5">
      <w:pPr>
        <w:widowControl w:val="0"/>
        <w:spacing w:after="0" w:line="360" w:lineRule="auto"/>
        <w:ind w:firstLine="709"/>
        <w:jc w:val="both"/>
        <w:rPr>
          <w:rStyle w:val="4Exact"/>
          <w:rFonts w:eastAsiaTheme="minorHAnsi"/>
          <w:color w:val="000000" w:themeColor="text1"/>
          <w:sz w:val="24"/>
          <w:szCs w:val="24"/>
        </w:rPr>
      </w:pPr>
    </w:p>
    <w:p w14:paraId="4156BDF7" w14:textId="77777777" w:rsidR="006863AA" w:rsidRPr="00EE3269" w:rsidRDefault="00404446" w:rsidP="003653F5">
      <w:pPr>
        <w:widowControl w:val="0"/>
        <w:spacing w:after="0" w:line="360" w:lineRule="auto"/>
        <w:ind w:firstLine="709"/>
        <w:jc w:val="both"/>
        <w:rPr>
          <w:rStyle w:val="4Exact"/>
          <w:rFonts w:eastAsiaTheme="minorHAnsi"/>
          <w:color w:val="000000" w:themeColor="text1"/>
          <w:sz w:val="24"/>
          <w:szCs w:val="24"/>
        </w:rPr>
      </w:pPr>
      <w:r w:rsidRPr="00EE3269">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14:paraId="37C27915" w14:textId="77777777" w:rsidR="006863AA" w:rsidRPr="00EE3269" w:rsidRDefault="00404446" w:rsidP="003653F5">
      <w:pPr>
        <w:widowControl w:val="0"/>
        <w:spacing w:after="0" w:line="360" w:lineRule="auto"/>
        <w:ind w:firstLine="709"/>
        <w:jc w:val="both"/>
        <w:rPr>
          <w:rFonts w:ascii="Times New Roman" w:hAnsi="Times New Roman" w:cs="Times New Roman"/>
          <w:color w:val="000000" w:themeColor="text1"/>
          <w:sz w:val="24"/>
          <w:szCs w:val="24"/>
        </w:rPr>
      </w:pPr>
      <w:r w:rsidRPr="00EE3269">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AABF7FD" w14:textId="77777777" w:rsidR="006863AA" w:rsidRPr="00EE3269" w:rsidRDefault="00404446" w:rsidP="003653F5">
      <w:pPr>
        <w:pStyle w:val="28"/>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rPr>
      </w:pPr>
      <w:proofErr w:type="gramStart"/>
      <w:r w:rsidRPr="00EE3269">
        <w:rPr>
          <w:rFonts w:ascii="Times New Roman" w:hAnsi="Times New Roman"/>
          <w:color w:val="000000" w:themeColor="text1"/>
          <w:sz w:val="24"/>
          <w:szCs w:val="24"/>
        </w:rPr>
        <w:t>а)</w:t>
      </w:r>
      <w:r w:rsidRPr="00EE3269">
        <w:rPr>
          <w:rFonts w:ascii="Times New Roman" w:hAnsi="Times New Roman"/>
          <w:color w:val="000000" w:themeColor="text1"/>
          <w:sz w:val="24"/>
          <w:szCs w:val="24"/>
        </w:rPr>
        <w:tab/>
      </w:r>
      <w:proofErr w:type="gramEnd"/>
      <w:r w:rsidRPr="00EE3269">
        <w:rPr>
          <w:rFonts w:ascii="Times New Roman" w:hAnsi="Times New Roman"/>
          <w:color w:val="000000" w:themeColor="text1"/>
          <w:sz w:val="24"/>
          <w:szCs w:val="24"/>
        </w:rPr>
        <w:t>инструкция по порядку проведения процедуры оценивания предоставляется в доступной форме (устно, в письменной форме);</w:t>
      </w:r>
    </w:p>
    <w:p w14:paraId="72558B2F" w14:textId="77777777" w:rsidR="006863AA" w:rsidRPr="00EE3269" w:rsidRDefault="00404446" w:rsidP="003653F5">
      <w:pPr>
        <w:pStyle w:val="28"/>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proofErr w:type="gramStart"/>
      <w:r w:rsidRPr="00EE3269">
        <w:rPr>
          <w:rFonts w:ascii="Times New Roman" w:hAnsi="Times New Roman"/>
          <w:color w:val="000000" w:themeColor="text1"/>
          <w:sz w:val="24"/>
          <w:szCs w:val="24"/>
        </w:rPr>
        <w:lastRenderedPageBreak/>
        <w:t>б)</w:t>
      </w:r>
      <w:r w:rsidRPr="00EE3269">
        <w:rPr>
          <w:rFonts w:ascii="Times New Roman" w:hAnsi="Times New Roman"/>
          <w:color w:val="000000" w:themeColor="text1"/>
          <w:sz w:val="24"/>
          <w:szCs w:val="24"/>
        </w:rPr>
        <w:tab/>
      </w:r>
      <w:proofErr w:type="gramEnd"/>
      <w:r w:rsidRPr="00EE3269">
        <w:rPr>
          <w:rFonts w:ascii="Times New Roman" w:hAnsi="Times New Roman"/>
          <w:color w:val="000000" w:themeColor="text1"/>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6C987F4" w14:textId="77777777" w:rsidR="006863AA" w:rsidRPr="00EE3269" w:rsidRDefault="00404446" w:rsidP="003653F5">
      <w:pPr>
        <w:pStyle w:val="28"/>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proofErr w:type="gramStart"/>
      <w:r w:rsidRPr="00EE3269">
        <w:rPr>
          <w:rFonts w:ascii="Times New Roman" w:hAnsi="Times New Roman"/>
          <w:color w:val="000000" w:themeColor="text1"/>
          <w:sz w:val="24"/>
          <w:szCs w:val="24"/>
        </w:rPr>
        <w:t>в)</w:t>
      </w:r>
      <w:r w:rsidRPr="00EE3269">
        <w:rPr>
          <w:rFonts w:ascii="Times New Roman" w:hAnsi="Times New Roman"/>
          <w:color w:val="000000" w:themeColor="text1"/>
          <w:sz w:val="24"/>
          <w:szCs w:val="24"/>
        </w:rPr>
        <w:tab/>
      </w:r>
      <w:proofErr w:type="gramEnd"/>
      <w:r w:rsidRPr="00EE3269">
        <w:rPr>
          <w:rFonts w:ascii="Times New Roman" w:hAnsi="Times New Roman"/>
          <w:color w:val="000000" w:themeColor="text1"/>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C717B7A" w14:textId="77777777" w:rsidR="006863AA" w:rsidRPr="00EE3269" w:rsidRDefault="00404446" w:rsidP="003653F5">
      <w:pPr>
        <w:pStyle w:val="28"/>
        <w:shd w:val="clear" w:color="auto" w:fill="auto"/>
        <w:spacing w:before="0" w:line="360" w:lineRule="auto"/>
        <w:ind w:firstLine="709"/>
        <w:jc w:val="both"/>
        <w:rPr>
          <w:rFonts w:ascii="Times New Roman" w:hAnsi="Times New Roman"/>
          <w:color w:val="000000" w:themeColor="text1"/>
          <w:sz w:val="24"/>
          <w:szCs w:val="24"/>
        </w:rPr>
      </w:pPr>
      <w:r w:rsidRPr="00EE3269">
        <w:rPr>
          <w:rFonts w:ascii="Times New Roman" w:hAnsi="Times New Roman"/>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789AB702" w14:textId="77777777" w:rsidR="006863AA" w:rsidRPr="00EE3269" w:rsidRDefault="00404446" w:rsidP="003653F5">
      <w:pPr>
        <w:pStyle w:val="28"/>
        <w:shd w:val="clear" w:color="auto" w:fill="auto"/>
        <w:spacing w:before="0" w:line="360" w:lineRule="auto"/>
        <w:ind w:firstLine="709"/>
        <w:jc w:val="both"/>
        <w:rPr>
          <w:rFonts w:ascii="Times New Roman" w:hAnsi="Times New Roman"/>
          <w:color w:val="000000" w:themeColor="text1"/>
          <w:sz w:val="24"/>
          <w:szCs w:val="24"/>
        </w:rPr>
      </w:pPr>
      <w:r w:rsidRPr="00EE3269">
        <w:rPr>
          <w:rFonts w:ascii="Times New Roman" w:hAnsi="Times New Roman"/>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26BB0B3" w14:textId="77777777" w:rsidR="006863AA" w:rsidRPr="00EE3269" w:rsidRDefault="006863AA" w:rsidP="003653F5">
      <w:pPr>
        <w:pStyle w:val="28"/>
        <w:shd w:val="clear" w:color="auto" w:fill="auto"/>
        <w:spacing w:before="0" w:line="360" w:lineRule="auto"/>
        <w:ind w:firstLine="709"/>
        <w:jc w:val="both"/>
        <w:rPr>
          <w:rFonts w:ascii="Times New Roman" w:hAnsi="Times New Roman"/>
          <w:color w:val="000000" w:themeColor="text1"/>
          <w:sz w:val="24"/>
          <w:szCs w:val="24"/>
        </w:rPr>
      </w:pPr>
    </w:p>
    <w:p w14:paraId="5866AF4C" w14:textId="77777777" w:rsidR="006863AA" w:rsidRPr="00EE3269" w:rsidRDefault="006863AA" w:rsidP="003653F5">
      <w:pPr>
        <w:pStyle w:val="28"/>
        <w:shd w:val="clear" w:color="auto" w:fill="auto"/>
        <w:spacing w:before="0" w:line="360" w:lineRule="auto"/>
        <w:ind w:firstLine="709"/>
        <w:jc w:val="both"/>
        <w:rPr>
          <w:rFonts w:ascii="Times New Roman" w:hAnsi="Times New Roman"/>
          <w:color w:val="000000" w:themeColor="text1"/>
          <w:sz w:val="24"/>
          <w:szCs w:val="24"/>
        </w:rPr>
      </w:pPr>
    </w:p>
    <w:p w14:paraId="765FE281" w14:textId="77777777" w:rsidR="006863AA" w:rsidRPr="00EE3269" w:rsidRDefault="006863AA" w:rsidP="003653F5">
      <w:pPr>
        <w:pStyle w:val="28"/>
        <w:shd w:val="clear" w:color="auto" w:fill="auto"/>
        <w:spacing w:before="0" w:line="360" w:lineRule="auto"/>
        <w:ind w:firstLine="709"/>
        <w:jc w:val="both"/>
        <w:rPr>
          <w:rFonts w:ascii="Times New Roman" w:hAnsi="Times New Roman"/>
          <w:color w:val="000000" w:themeColor="text1"/>
          <w:sz w:val="24"/>
          <w:szCs w:val="24"/>
        </w:rPr>
      </w:pPr>
    </w:p>
    <w:p w14:paraId="57815E48" w14:textId="77777777" w:rsidR="006863AA" w:rsidRPr="00EE3269" w:rsidRDefault="006863AA" w:rsidP="003653F5">
      <w:pPr>
        <w:pStyle w:val="28"/>
        <w:shd w:val="clear" w:color="auto" w:fill="auto"/>
        <w:spacing w:before="0" w:line="360" w:lineRule="auto"/>
        <w:ind w:firstLine="709"/>
        <w:jc w:val="both"/>
        <w:rPr>
          <w:rFonts w:ascii="Times New Roman" w:hAnsi="Times New Roman"/>
          <w:color w:val="000000" w:themeColor="text1"/>
          <w:sz w:val="24"/>
          <w:szCs w:val="24"/>
        </w:rPr>
      </w:pPr>
    </w:p>
    <w:p w14:paraId="190ACDE5" w14:textId="77777777" w:rsidR="006863AA" w:rsidRPr="00EE3269" w:rsidRDefault="006863AA" w:rsidP="003653F5">
      <w:pPr>
        <w:pStyle w:val="28"/>
        <w:shd w:val="clear" w:color="auto" w:fill="auto"/>
        <w:spacing w:before="0" w:line="360" w:lineRule="auto"/>
        <w:ind w:firstLine="709"/>
        <w:jc w:val="both"/>
        <w:rPr>
          <w:rFonts w:ascii="Times New Roman" w:hAnsi="Times New Roman"/>
          <w:color w:val="000000" w:themeColor="text1"/>
          <w:sz w:val="24"/>
          <w:szCs w:val="24"/>
        </w:rPr>
      </w:pPr>
    </w:p>
    <w:p w14:paraId="4E898695" w14:textId="77777777" w:rsidR="006863AA" w:rsidRPr="00EE3269" w:rsidRDefault="006863AA" w:rsidP="003653F5">
      <w:pPr>
        <w:pStyle w:val="28"/>
        <w:shd w:val="clear" w:color="auto" w:fill="auto"/>
        <w:spacing w:before="0" w:line="360" w:lineRule="auto"/>
        <w:ind w:firstLine="709"/>
        <w:jc w:val="both"/>
        <w:rPr>
          <w:rFonts w:ascii="Times New Roman" w:hAnsi="Times New Roman"/>
          <w:color w:val="000000" w:themeColor="text1"/>
          <w:sz w:val="24"/>
          <w:szCs w:val="24"/>
        </w:rPr>
      </w:pPr>
    </w:p>
    <w:p w14:paraId="0CFCEB68"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5DDFB01F"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69749011"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37C7D137"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07B1FA2F"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51D79053"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55C8A348"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0D2CE6EA"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0EA345C0"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28B786B5"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23B78AD3"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5355758D"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108B8535" w14:textId="77777777" w:rsidR="006863AA"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2AEBEAEC" w14:textId="77777777" w:rsidR="001279DF" w:rsidRPr="00EE3269" w:rsidRDefault="001279DF" w:rsidP="003653F5">
      <w:pPr>
        <w:pStyle w:val="28"/>
        <w:shd w:val="clear" w:color="auto" w:fill="auto"/>
        <w:spacing w:before="0" w:line="360" w:lineRule="auto"/>
        <w:ind w:firstLine="0"/>
        <w:jc w:val="both"/>
        <w:rPr>
          <w:rFonts w:ascii="Times New Roman" w:hAnsi="Times New Roman"/>
          <w:color w:val="000000" w:themeColor="text1"/>
          <w:sz w:val="24"/>
          <w:szCs w:val="24"/>
        </w:rPr>
      </w:pPr>
      <w:bookmarkStart w:id="0" w:name="_GoBack"/>
      <w:bookmarkEnd w:id="0"/>
    </w:p>
    <w:p w14:paraId="5381F3B5" w14:textId="77777777" w:rsidR="006863AA" w:rsidRPr="00EE3269" w:rsidRDefault="006863AA" w:rsidP="003653F5">
      <w:pPr>
        <w:pStyle w:val="28"/>
        <w:shd w:val="clear" w:color="auto" w:fill="auto"/>
        <w:spacing w:before="0" w:line="360" w:lineRule="auto"/>
        <w:ind w:firstLine="0"/>
        <w:jc w:val="both"/>
        <w:rPr>
          <w:rFonts w:ascii="Times New Roman" w:hAnsi="Times New Roman"/>
          <w:color w:val="000000" w:themeColor="text1"/>
          <w:sz w:val="24"/>
          <w:szCs w:val="24"/>
        </w:rPr>
      </w:pPr>
    </w:p>
    <w:p w14:paraId="3B6F3C19" w14:textId="77777777" w:rsidR="006863AA" w:rsidRPr="00EE3269" w:rsidRDefault="006863AA" w:rsidP="003653F5">
      <w:pPr>
        <w:pStyle w:val="28"/>
        <w:shd w:val="clear" w:color="auto" w:fill="auto"/>
        <w:spacing w:before="0" w:line="360" w:lineRule="auto"/>
        <w:ind w:firstLine="709"/>
        <w:jc w:val="both"/>
        <w:rPr>
          <w:rFonts w:ascii="Times New Roman" w:hAnsi="Times New Roman"/>
          <w:color w:val="000000" w:themeColor="text1"/>
          <w:sz w:val="24"/>
          <w:szCs w:val="24"/>
        </w:rPr>
      </w:pPr>
    </w:p>
    <w:p w14:paraId="356160A7" w14:textId="77777777" w:rsidR="006863AA" w:rsidRPr="00EE3269" w:rsidRDefault="00404446" w:rsidP="003653F5">
      <w:pPr>
        <w:pStyle w:val="aff"/>
        <w:numPr>
          <w:ilvl w:val="0"/>
          <w:numId w:val="15"/>
        </w:numPr>
        <w:spacing w:line="360" w:lineRule="auto"/>
        <w:ind w:left="0"/>
        <w:jc w:val="both"/>
        <w:rPr>
          <w:b/>
          <w:bCs/>
          <w:color w:val="000000" w:themeColor="text1"/>
        </w:rPr>
      </w:pPr>
      <w:r w:rsidRPr="00EE3269">
        <w:rPr>
          <w:b/>
          <w:bCs/>
          <w:color w:val="000000" w:themeColor="text1"/>
        </w:rPr>
        <w:lastRenderedPageBreak/>
        <w:t>ЛИСТ ВНЕСЕНИЯ ИЗМЕНЕНИЙ В РАБОЧУЮ ПРОГРАММУ УЧЕБНОЙ ДИСЦИПЛИНЫ</w:t>
      </w:r>
    </w:p>
    <w:p w14:paraId="73C5AAC6"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 xml:space="preserve">Дополнения и изменения в программу учебной дисциплины «Делопроизводство» 20___-20___ учебный год. </w:t>
      </w:r>
    </w:p>
    <w:p w14:paraId="01357268" w14:textId="77777777" w:rsidR="006863AA" w:rsidRPr="00EE3269" w:rsidRDefault="006863AA" w:rsidP="003653F5">
      <w:pPr>
        <w:pStyle w:val="aff"/>
        <w:spacing w:line="360" w:lineRule="auto"/>
        <w:ind w:left="0"/>
        <w:jc w:val="both"/>
        <w:rPr>
          <w:color w:val="000000" w:themeColor="text1"/>
        </w:rPr>
      </w:pPr>
    </w:p>
    <w:p w14:paraId="7A72B8A6"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 xml:space="preserve">В программу учебной дисциплины вносятся следующие изменения: </w:t>
      </w:r>
    </w:p>
    <w:p w14:paraId="1E22B357"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 xml:space="preserve">1. </w:t>
      </w:r>
    </w:p>
    <w:p w14:paraId="3446D95D"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1D0D8693"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Изменения в рабочую программу учебной дисциплины внесены:</w:t>
      </w:r>
    </w:p>
    <w:p w14:paraId="2AF07B50"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 xml:space="preserve">Должность, </w:t>
      </w:r>
    </w:p>
    <w:p w14:paraId="66B77198"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Звание преподавателя                               ________________ ФИО</w:t>
      </w:r>
    </w:p>
    <w:p w14:paraId="268DC3A4" w14:textId="77777777" w:rsidR="006863AA" w:rsidRPr="00EE3269" w:rsidRDefault="006863AA" w:rsidP="003653F5">
      <w:pPr>
        <w:pStyle w:val="aff"/>
        <w:spacing w:line="360" w:lineRule="auto"/>
        <w:ind w:left="0"/>
        <w:jc w:val="both"/>
        <w:rPr>
          <w:color w:val="000000" w:themeColor="text1"/>
        </w:rPr>
      </w:pPr>
    </w:p>
    <w:p w14:paraId="279721E1"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 xml:space="preserve">Внесение изменений в рабочую программу учебной дисциплины утверждены на заседании кафедры </w:t>
      </w:r>
      <w:proofErr w:type="gramStart"/>
      <w:r w:rsidRPr="00EE3269">
        <w:rPr>
          <w:color w:val="000000" w:themeColor="text1"/>
        </w:rPr>
        <w:t xml:space="preserve">«  </w:t>
      </w:r>
      <w:proofErr w:type="gramEnd"/>
      <w:r w:rsidRPr="00EE3269">
        <w:rPr>
          <w:color w:val="000000" w:themeColor="text1"/>
        </w:rPr>
        <w:t xml:space="preserve">                   »</w:t>
      </w:r>
    </w:p>
    <w:p w14:paraId="6BFB6A29"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Протокол № __ от _</w:t>
      </w:r>
      <w:proofErr w:type="gramStart"/>
      <w:r w:rsidRPr="00EE3269">
        <w:rPr>
          <w:color w:val="000000" w:themeColor="text1"/>
        </w:rPr>
        <w:t>_._</w:t>
      </w:r>
      <w:proofErr w:type="gramEnd"/>
      <w:r w:rsidRPr="00EE3269">
        <w:rPr>
          <w:color w:val="000000" w:themeColor="text1"/>
        </w:rPr>
        <w:t>_. 20__ года.</w:t>
      </w:r>
    </w:p>
    <w:p w14:paraId="2724944B" w14:textId="77777777" w:rsidR="006863AA" w:rsidRPr="00EE3269" w:rsidRDefault="006863AA" w:rsidP="003653F5">
      <w:pPr>
        <w:pStyle w:val="aff"/>
        <w:spacing w:line="360" w:lineRule="auto"/>
        <w:ind w:left="0"/>
        <w:jc w:val="both"/>
        <w:rPr>
          <w:color w:val="000000" w:themeColor="text1"/>
        </w:rPr>
      </w:pPr>
    </w:p>
    <w:p w14:paraId="4159BC37" w14:textId="77777777" w:rsidR="006863AA" w:rsidRPr="00EE3269" w:rsidRDefault="00404446" w:rsidP="003653F5">
      <w:pPr>
        <w:pStyle w:val="aff"/>
        <w:spacing w:line="360" w:lineRule="auto"/>
        <w:ind w:left="0"/>
        <w:jc w:val="both"/>
        <w:rPr>
          <w:color w:val="000000" w:themeColor="text1"/>
        </w:rPr>
      </w:pPr>
      <w:r w:rsidRPr="00EE3269">
        <w:rPr>
          <w:color w:val="000000" w:themeColor="text1"/>
        </w:rPr>
        <w:t>Зав. кафедрой               _______________________________ ФИО</w:t>
      </w:r>
    </w:p>
    <w:p w14:paraId="2A9661F3"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66386431"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1C689F7E"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74BB69A1"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54D042EB"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54A40DE8"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34B663A2"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54191C56"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6260EAF4"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3B227911"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348B66A1"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62ED0614"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3A0F1411"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6F81B21B"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5D9A9F28"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0FD8AA5C"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060C4352"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1F7F6799"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75B62502"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67B6A20E"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6473D551"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4ACB6349"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p w14:paraId="77ACBFB5" w14:textId="77777777" w:rsidR="006863AA" w:rsidRPr="00EE3269" w:rsidRDefault="006863AA" w:rsidP="003653F5">
      <w:pPr>
        <w:spacing w:after="0" w:line="360" w:lineRule="auto"/>
        <w:jc w:val="both"/>
        <w:rPr>
          <w:rFonts w:ascii="Times New Roman" w:hAnsi="Times New Roman" w:cs="Times New Roman"/>
          <w:color w:val="000000" w:themeColor="text1"/>
          <w:sz w:val="24"/>
          <w:szCs w:val="24"/>
        </w:rPr>
      </w:pPr>
    </w:p>
    <w:sectPr w:rsidR="006863AA" w:rsidRPr="00EE3269">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0C27C" w14:textId="77777777" w:rsidR="003653F5" w:rsidRDefault="003653F5">
      <w:pPr>
        <w:spacing w:line="240" w:lineRule="auto"/>
      </w:pPr>
      <w:r>
        <w:separator/>
      </w:r>
    </w:p>
  </w:endnote>
  <w:endnote w:type="continuationSeparator" w:id="0">
    <w:p w14:paraId="0E89D177" w14:textId="77777777" w:rsidR="003653F5" w:rsidRDefault="003653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14:paraId="2E750A7D" w14:textId="77777777" w:rsidR="003653F5" w:rsidRDefault="003653F5">
        <w:pPr>
          <w:pStyle w:val="afa"/>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1279DF">
          <w:rPr>
            <w:rFonts w:ascii="Times New Roman" w:hAnsi="Times New Roman" w:cs="Times New Roman"/>
            <w:noProof/>
            <w:sz w:val="24"/>
            <w:szCs w:val="24"/>
          </w:rPr>
          <w:t>50</w:t>
        </w:r>
        <w:r>
          <w:rPr>
            <w:rFonts w:ascii="Times New Roman" w:hAnsi="Times New Roman" w:cs="Times New Roman"/>
            <w:sz w:val="24"/>
            <w:szCs w:val="24"/>
          </w:rPr>
          <w:fldChar w:fldCharType="end"/>
        </w:r>
      </w:p>
    </w:sdtContent>
  </w:sdt>
  <w:p w14:paraId="5B203B5E" w14:textId="77777777" w:rsidR="003653F5" w:rsidRDefault="003653F5">
    <w:pPr>
      <w:pStyle w:val="afa"/>
    </w:pPr>
  </w:p>
  <w:p w14:paraId="7E927CCE" w14:textId="77777777" w:rsidR="003653F5" w:rsidRDefault="003653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F17D9" w14:textId="77777777" w:rsidR="003653F5" w:rsidRDefault="003653F5">
      <w:pPr>
        <w:spacing w:after="0"/>
      </w:pPr>
      <w:r>
        <w:separator/>
      </w:r>
    </w:p>
  </w:footnote>
  <w:footnote w:type="continuationSeparator" w:id="0">
    <w:p w14:paraId="413BF496" w14:textId="77777777" w:rsidR="003653F5" w:rsidRDefault="003653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9E55C4"/>
    <w:multiLevelType w:val="multilevel"/>
    <w:tmpl w:val="079E55C4"/>
    <w:lvl w:ilvl="0">
      <w:start w:val="1"/>
      <w:numFmt w:val="decimal"/>
      <w:lvlText w:val="%1."/>
      <w:lvlJc w:val="righ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7F57F3"/>
    <w:multiLevelType w:val="multilevel"/>
    <w:tmpl w:val="1D7F57F3"/>
    <w:lvl w:ilvl="0">
      <w:start w:val="1"/>
      <w:numFmt w:val="decimal"/>
      <w:lvlText w:val="%1."/>
      <w:lvlJc w:val="left"/>
      <w:pPr>
        <w:tabs>
          <w:tab w:val="left" w:pos="928"/>
        </w:tabs>
        <w:ind w:left="928" w:hanging="360"/>
      </w:pPr>
      <w:rPr>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27285090"/>
    <w:multiLevelType w:val="multilevel"/>
    <w:tmpl w:val="2728509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38393043"/>
    <w:multiLevelType w:val="multilevel"/>
    <w:tmpl w:val="38393043"/>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440"/>
        </w:tabs>
        <w:ind w:left="1440" w:hanging="360"/>
      </w:pPr>
      <w:rPr>
        <w:rFonts w:hint="default"/>
      </w:r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880"/>
        </w:tabs>
        <w:ind w:left="2880" w:hanging="360"/>
      </w:pPr>
      <w:rPr>
        <w:rFonts w:hint="default"/>
      </w:rPr>
    </w:lvl>
    <w:lvl w:ilvl="4">
      <w:start w:val="1"/>
      <w:numFmt w:val="decimal"/>
      <w:lvlText w:val="%5."/>
      <w:lvlJc w:val="left"/>
      <w:pPr>
        <w:tabs>
          <w:tab w:val="left" w:pos="3600"/>
        </w:tabs>
        <w:ind w:left="3600" w:hanging="360"/>
      </w:pPr>
      <w:rPr>
        <w:rFonts w:hint="default"/>
      </w:rPr>
    </w:lvl>
    <w:lvl w:ilvl="5">
      <w:start w:val="1"/>
      <w:numFmt w:val="decimal"/>
      <w:lvlText w:val="%6."/>
      <w:lvlJc w:val="left"/>
      <w:pPr>
        <w:tabs>
          <w:tab w:val="left" w:pos="4320"/>
        </w:tabs>
        <w:ind w:left="4320" w:hanging="360"/>
      </w:pPr>
      <w:rPr>
        <w:rFonts w:hint="default"/>
      </w:rPr>
    </w:lvl>
    <w:lvl w:ilvl="6">
      <w:start w:val="1"/>
      <w:numFmt w:val="decimal"/>
      <w:lvlText w:val="%7."/>
      <w:lvlJc w:val="left"/>
      <w:pPr>
        <w:tabs>
          <w:tab w:val="left" w:pos="5040"/>
        </w:tabs>
        <w:ind w:left="5040" w:hanging="360"/>
      </w:pPr>
      <w:rPr>
        <w:rFonts w:hint="default"/>
      </w:rPr>
    </w:lvl>
    <w:lvl w:ilvl="7">
      <w:start w:val="1"/>
      <w:numFmt w:val="decimal"/>
      <w:lvlText w:val="%8."/>
      <w:lvlJc w:val="left"/>
      <w:pPr>
        <w:tabs>
          <w:tab w:val="left" w:pos="5760"/>
        </w:tabs>
        <w:ind w:left="5760" w:hanging="360"/>
      </w:pPr>
      <w:rPr>
        <w:rFonts w:hint="default"/>
      </w:rPr>
    </w:lvl>
    <w:lvl w:ilvl="8">
      <w:start w:val="1"/>
      <w:numFmt w:val="decimal"/>
      <w:lvlText w:val="%9."/>
      <w:lvlJc w:val="left"/>
      <w:pPr>
        <w:tabs>
          <w:tab w:val="left" w:pos="6480"/>
        </w:tabs>
        <w:ind w:left="6480" w:hanging="360"/>
      </w:pPr>
      <w:rPr>
        <w:rFonts w:hint="default"/>
      </w:rPr>
    </w:lvl>
  </w:abstractNum>
  <w:abstractNum w:abstractNumId="7">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4CC2715C"/>
    <w:multiLevelType w:val="multilevel"/>
    <w:tmpl w:val="4CC2715C"/>
    <w:lvl w:ilvl="0">
      <w:start w:val="1"/>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FEF49C0"/>
    <w:multiLevelType w:val="multilevel"/>
    <w:tmpl w:val="4FEF49C0"/>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13">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9325632"/>
    <w:multiLevelType w:val="multilevel"/>
    <w:tmpl w:val="79325632"/>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num w:numId="1">
    <w:abstractNumId w:val="12"/>
  </w:num>
  <w:num w:numId="2">
    <w:abstractNumId w:val="11"/>
  </w:num>
  <w:num w:numId="3">
    <w:abstractNumId w:val="8"/>
  </w:num>
  <w:num w:numId="4">
    <w:abstractNumId w:val="7"/>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2"/>
  </w:num>
  <w:num w:numId="10">
    <w:abstractNumId w:val="14"/>
  </w:num>
  <w:num w:numId="11">
    <w:abstractNumId w:val="10"/>
  </w:num>
  <w:num w:numId="12">
    <w:abstractNumId w:val="6"/>
  </w:num>
  <w:num w:numId="13">
    <w:abstractNumId w:val="0"/>
  </w:num>
  <w:num w:numId="14">
    <w:abstractNumId w:val="1"/>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2945"/>
    <w:rsid w:val="00011435"/>
    <w:rsid w:val="00011808"/>
    <w:rsid w:val="0001388D"/>
    <w:rsid w:val="0001510B"/>
    <w:rsid w:val="00017301"/>
    <w:rsid w:val="00022641"/>
    <w:rsid w:val="000263BB"/>
    <w:rsid w:val="000276AA"/>
    <w:rsid w:val="000320D9"/>
    <w:rsid w:val="000330BB"/>
    <w:rsid w:val="000365FE"/>
    <w:rsid w:val="0004118C"/>
    <w:rsid w:val="00044BA1"/>
    <w:rsid w:val="00045ED5"/>
    <w:rsid w:val="0006369A"/>
    <w:rsid w:val="00065A50"/>
    <w:rsid w:val="00074D95"/>
    <w:rsid w:val="00076CF6"/>
    <w:rsid w:val="00081721"/>
    <w:rsid w:val="00084E42"/>
    <w:rsid w:val="0008548B"/>
    <w:rsid w:val="00090429"/>
    <w:rsid w:val="000A70D7"/>
    <w:rsid w:val="000B0557"/>
    <w:rsid w:val="000B329C"/>
    <w:rsid w:val="000C183E"/>
    <w:rsid w:val="000C5BBF"/>
    <w:rsid w:val="000C654F"/>
    <w:rsid w:val="000E6CCA"/>
    <w:rsid w:val="000F2D50"/>
    <w:rsid w:val="000F4C86"/>
    <w:rsid w:val="000F6E93"/>
    <w:rsid w:val="000F70F8"/>
    <w:rsid w:val="00103004"/>
    <w:rsid w:val="00103606"/>
    <w:rsid w:val="0010398F"/>
    <w:rsid w:val="00106E7C"/>
    <w:rsid w:val="001168DD"/>
    <w:rsid w:val="001249D2"/>
    <w:rsid w:val="0012640A"/>
    <w:rsid w:val="00126D32"/>
    <w:rsid w:val="001279DF"/>
    <w:rsid w:val="00130F0F"/>
    <w:rsid w:val="001363AC"/>
    <w:rsid w:val="00140B7F"/>
    <w:rsid w:val="00141A9D"/>
    <w:rsid w:val="00145C4B"/>
    <w:rsid w:val="00163893"/>
    <w:rsid w:val="00166C5E"/>
    <w:rsid w:val="0017208A"/>
    <w:rsid w:val="00172987"/>
    <w:rsid w:val="001740A2"/>
    <w:rsid w:val="001749FF"/>
    <w:rsid w:val="00176EF2"/>
    <w:rsid w:val="001840A2"/>
    <w:rsid w:val="00185467"/>
    <w:rsid w:val="0018653A"/>
    <w:rsid w:val="00192676"/>
    <w:rsid w:val="0019734B"/>
    <w:rsid w:val="001A4EB8"/>
    <w:rsid w:val="001B1B08"/>
    <w:rsid w:val="001B5B0D"/>
    <w:rsid w:val="001C035A"/>
    <w:rsid w:val="001C10F1"/>
    <w:rsid w:val="001D22F2"/>
    <w:rsid w:val="001D2F73"/>
    <w:rsid w:val="001D42A0"/>
    <w:rsid w:val="001E46EB"/>
    <w:rsid w:val="001E4BEE"/>
    <w:rsid w:val="001E661B"/>
    <w:rsid w:val="001E69DC"/>
    <w:rsid w:val="001F0AA1"/>
    <w:rsid w:val="001F33A2"/>
    <w:rsid w:val="001F4C91"/>
    <w:rsid w:val="001F511E"/>
    <w:rsid w:val="001F5196"/>
    <w:rsid w:val="001F6F91"/>
    <w:rsid w:val="001F734E"/>
    <w:rsid w:val="001F7523"/>
    <w:rsid w:val="002059D1"/>
    <w:rsid w:val="0021171B"/>
    <w:rsid w:val="002130D0"/>
    <w:rsid w:val="00213595"/>
    <w:rsid w:val="00221771"/>
    <w:rsid w:val="00224428"/>
    <w:rsid w:val="00226492"/>
    <w:rsid w:val="0022686F"/>
    <w:rsid w:val="00231840"/>
    <w:rsid w:val="00241FBD"/>
    <w:rsid w:val="00242877"/>
    <w:rsid w:val="00244DD4"/>
    <w:rsid w:val="00246069"/>
    <w:rsid w:val="0024608C"/>
    <w:rsid w:val="002478C3"/>
    <w:rsid w:val="00250026"/>
    <w:rsid w:val="002620F0"/>
    <w:rsid w:val="00271635"/>
    <w:rsid w:val="00275287"/>
    <w:rsid w:val="00275A2B"/>
    <w:rsid w:val="00276E90"/>
    <w:rsid w:val="00277E55"/>
    <w:rsid w:val="00280EE2"/>
    <w:rsid w:val="002820D5"/>
    <w:rsid w:val="00284923"/>
    <w:rsid w:val="00284D36"/>
    <w:rsid w:val="00285E90"/>
    <w:rsid w:val="002927D4"/>
    <w:rsid w:val="00293D35"/>
    <w:rsid w:val="00294D17"/>
    <w:rsid w:val="002A24FF"/>
    <w:rsid w:val="002A3705"/>
    <w:rsid w:val="002A4433"/>
    <w:rsid w:val="002A54EC"/>
    <w:rsid w:val="002A5950"/>
    <w:rsid w:val="002A5A31"/>
    <w:rsid w:val="002A70BE"/>
    <w:rsid w:val="002B0D12"/>
    <w:rsid w:val="002B19A7"/>
    <w:rsid w:val="002B1DBC"/>
    <w:rsid w:val="002C0967"/>
    <w:rsid w:val="002C224C"/>
    <w:rsid w:val="002C3121"/>
    <w:rsid w:val="002C688A"/>
    <w:rsid w:val="002C7376"/>
    <w:rsid w:val="002E1B51"/>
    <w:rsid w:val="002E2594"/>
    <w:rsid w:val="002E28AE"/>
    <w:rsid w:val="002F389A"/>
    <w:rsid w:val="00300711"/>
    <w:rsid w:val="00300C68"/>
    <w:rsid w:val="0031071D"/>
    <w:rsid w:val="00310D4E"/>
    <w:rsid w:val="003136C5"/>
    <w:rsid w:val="00313804"/>
    <w:rsid w:val="00320A69"/>
    <w:rsid w:val="003224CA"/>
    <w:rsid w:val="003304F0"/>
    <w:rsid w:val="00341664"/>
    <w:rsid w:val="003444E6"/>
    <w:rsid w:val="00344A01"/>
    <w:rsid w:val="003579EE"/>
    <w:rsid w:val="0036001B"/>
    <w:rsid w:val="003653F5"/>
    <w:rsid w:val="00365438"/>
    <w:rsid w:val="003675EA"/>
    <w:rsid w:val="0037463D"/>
    <w:rsid w:val="0037755E"/>
    <w:rsid w:val="0038053D"/>
    <w:rsid w:val="00381AB5"/>
    <w:rsid w:val="00385B15"/>
    <w:rsid w:val="00391557"/>
    <w:rsid w:val="003A1D43"/>
    <w:rsid w:val="003A2428"/>
    <w:rsid w:val="003A2DB8"/>
    <w:rsid w:val="003B046F"/>
    <w:rsid w:val="003B36A9"/>
    <w:rsid w:val="003B3B43"/>
    <w:rsid w:val="003B4530"/>
    <w:rsid w:val="003B70A5"/>
    <w:rsid w:val="003B7191"/>
    <w:rsid w:val="003C76C1"/>
    <w:rsid w:val="003C7B60"/>
    <w:rsid w:val="003D3188"/>
    <w:rsid w:val="003D59F7"/>
    <w:rsid w:val="003D668E"/>
    <w:rsid w:val="003D6BC5"/>
    <w:rsid w:val="003E2E89"/>
    <w:rsid w:val="003E3F70"/>
    <w:rsid w:val="003E6AD4"/>
    <w:rsid w:val="003F009C"/>
    <w:rsid w:val="003F037C"/>
    <w:rsid w:val="003F0800"/>
    <w:rsid w:val="003F12F8"/>
    <w:rsid w:val="003F1482"/>
    <w:rsid w:val="003F1546"/>
    <w:rsid w:val="003F7BCF"/>
    <w:rsid w:val="003F7F54"/>
    <w:rsid w:val="00404446"/>
    <w:rsid w:val="00412B46"/>
    <w:rsid w:val="004150D8"/>
    <w:rsid w:val="00416E23"/>
    <w:rsid w:val="00422224"/>
    <w:rsid w:val="00434206"/>
    <w:rsid w:val="00436680"/>
    <w:rsid w:val="00441A8C"/>
    <w:rsid w:val="00445428"/>
    <w:rsid w:val="00447123"/>
    <w:rsid w:val="00453BC4"/>
    <w:rsid w:val="004744A8"/>
    <w:rsid w:val="00475E3A"/>
    <w:rsid w:val="004811C4"/>
    <w:rsid w:val="0048479F"/>
    <w:rsid w:val="0049028E"/>
    <w:rsid w:val="0049710B"/>
    <w:rsid w:val="00497681"/>
    <w:rsid w:val="004A332A"/>
    <w:rsid w:val="004A6728"/>
    <w:rsid w:val="004B0FAA"/>
    <w:rsid w:val="004B242A"/>
    <w:rsid w:val="004C0B9B"/>
    <w:rsid w:val="004C295E"/>
    <w:rsid w:val="004C3CF2"/>
    <w:rsid w:val="004D2C65"/>
    <w:rsid w:val="004D5569"/>
    <w:rsid w:val="004D7801"/>
    <w:rsid w:val="004D79D4"/>
    <w:rsid w:val="004D7DF0"/>
    <w:rsid w:val="004F3CBB"/>
    <w:rsid w:val="004F3D09"/>
    <w:rsid w:val="004F5706"/>
    <w:rsid w:val="004F7A78"/>
    <w:rsid w:val="00500137"/>
    <w:rsid w:val="00500EE9"/>
    <w:rsid w:val="0050526F"/>
    <w:rsid w:val="0050608F"/>
    <w:rsid w:val="005073A4"/>
    <w:rsid w:val="00512309"/>
    <w:rsid w:val="0051402F"/>
    <w:rsid w:val="00514CEF"/>
    <w:rsid w:val="005150B0"/>
    <w:rsid w:val="0052027A"/>
    <w:rsid w:val="00522FE7"/>
    <w:rsid w:val="00523C5A"/>
    <w:rsid w:val="005301ED"/>
    <w:rsid w:val="00530C6A"/>
    <w:rsid w:val="00537419"/>
    <w:rsid w:val="0054087F"/>
    <w:rsid w:val="0054341B"/>
    <w:rsid w:val="005438E3"/>
    <w:rsid w:val="00545547"/>
    <w:rsid w:val="005511DC"/>
    <w:rsid w:val="00553E24"/>
    <w:rsid w:val="00557F08"/>
    <w:rsid w:val="00560130"/>
    <w:rsid w:val="00560721"/>
    <w:rsid w:val="00560D7A"/>
    <w:rsid w:val="00563832"/>
    <w:rsid w:val="00573463"/>
    <w:rsid w:val="00575792"/>
    <w:rsid w:val="0058113C"/>
    <w:rsid w:val="00581562"/>
    <w:rsid w:val="00586C80"/>
    <w:rsid w:val="00587B76"/>
    <w:rsid w:val="0059212C"/>
    <w:rsid w:val="00594C8F"/>
    <w:rsid w:val="0059750C"/>
    <w:rsid w:val="005A0C49"/>
    <w:rsid w:val="005B14EA"/>
    <w:rsid w:val="005B2B2A"/>
    <w:rsid w:val="005C2493"/>
    <w:rsid w:val="005C41D7"/>
    <w:rsid w:val="005C426B"/>
    <w:rsid w:val="005D1C93"/>
    <w:rsid w:val="005D1FE3"/>
    <w:rsid w:val="005D6168"/>
    <w:rsid w:val="005D7997"/>
    <w:rsid w:val="005E02BA"/>
    <w:rsid w:val="005E1E1E"/>
    <w:rsid w:val="005E2053"/>
    <w:rsid w:val="005E64C8"/>
    <w:rsid w:val="005E7877"/>
    <w:rsid w:val="005F1D94"/>
    <w:rsid w:val="005F2FE7"/>
    <w:rsid w:val="005F31CC"/>
    <w:rsid w:val="005F3B06"/>
    <w:rsid w:val="005F4AE5"/>
    <w:rsid w:val="005F558B"/>
    <w:rsid w:val="005F5A2A"/>
    <w:rsid w:val="00603F73"/>
    <w:rsid w:val="00606E46"/>
    <w:rsid w:val="00613A02"/>
    <w:rsid w:val="00614496"/>
    <w:rsid w:val="0061563D"/>
    <w:rsid w:val="00622CD8"/>
    <w:rsid w:val="00625BB1"/>
    <w:rsid w:val="00632046"/>
    <w:rsid w:val="00637D7C"/>
    <w:rsid w:val="006412DD"/>
    <w:rsid w:val="006432EB"/>
    <w:rsid w:val="00644037"/>
    <w:rsid w:val="0064607F"/>
    <w:rsid w:val="00650C8C"/>
    <w:rsid w:val="00652E74"/>
    <w:rsid w:val="00652F53"/>
    <w:rsid w:val="00653A44"/>
    <w:rsid w:val="00657B57"/>
    <w:rsid w:val="00665DCA"/>
    <w:rsid w:val="00676EC2"/>
    <w:rsid w:val="006801A1"/>
    <w:rsid w:val="00684C3F"/>
    <w:rsid w:val="006851E8"/>
    <w:rsid w:val="006863AA"/>
    <w:rsid w:val="00686C7E"/>
    <w:rsid w:val="00690FFA"/>
    <w:rsid w:val="0069557A"/>
    <w:rsid w:val="00696790"/>
    <w:rsid w:val="006A07FD"/>
    <w:rsid w:val="006A3D1A"/>
    <w:rsid w:val="006A4471"/>
    <w:rsid w:val="006A6856"/>
    <w:rsid w:val="006A754F"/>
    <w:rsid w:val="006B474A"/>
    <w:rsid w:val="006B49A2"/>
    <w:rsid w:val="006C00C2"/>
    <w:rsid w:val="006C0700"/>
    <w:rsid w:val="006C3ADA"/>
    <w:rsid w:val="006D34FA"/>
    <w:rsid w:val="006D6596"/>
    <w:rsid w:val="006D68F0"/>
    <w:rsid w:val="006F25A4"/>
    <w:rsid w:val="006F3CB2"/>
    <w:rsid w:val="006F46DB"/>
    <w:rsid w:val="006F65BD"/>
    <w:rsid w:val="006F703D"/>
    <w:rsid w:val="007016C1"/>
    <w:rsid w:val="0070331E"/>
    <w:rsid w:val="0070620D"/>
    <w:rsid w:val="007063D3"/>
    <w:rsid w:val="00706B1E"/>
    <w:rsid w:val="0070701E"/>
    <w:rsid w:val="007077B1"/>
    <w:rsid w:val="00707B31"/>
    <w:rsid w:val="007104FD"/>
    <w:rsid w:val="00715D69"/>
    <w:rsid w:val="0071605C"/>
    <w:rsid w:val="00716672"/>
    <w:rsid w:val="007242AB"/>
    <w:rsid w:val="00724FB6"/>
    <w:rsid w:val="0072526A"/>
    <w:rsid w:val="00731D16"/>
    <w:rsid w:val="00736E55"/>
    <w:rsid w:val="0074414D"/>
    <w:rsid w:val="00744A80"/>
    <w:rsid w:val="00746A0A"/>
    <w:rsid w:val="0075176E"/>
    <w:rsid w:val="00753245"/>
    <w:rsid w:val="00754195"/>
    <w:rsid w:val="0075625F"/>
    <w:rsid w:val="00760598"/>
    <w:rsid w:val="00761A1F"/>
    <w:rsid w:val="00762BC1"/>
    <w:rsid w:val="007644FA"/>
    <w:rsid w:val="007645BD"/>
    <w:rsid w:val="007667CD"/>
    <w:rsid w:val="007671A1"/>
    <w:rsid w:val="00770C5D"/>
    <w:rsid w:val="00770EDA"/>
    <w:rsid w:val="007711BA"/>
    <w:rsid w:val="00772215"/>
    <w:rsid w:val="00781A77"/>
    <w:rsid w:val="007849A2"/>
    <w:rsid w:val="00787975"/>
    <w:rsid w:val="00787D26"/>
    <w:rsid w:val="007933C7"/>
    <w:rsid w:val="00794075"/>
    <w:rsid w:val="007A024B"/>
    <w:rsid w:val="007A4617"/>
    <w:rsid w:val="007A73C3"/>
    <w:rsid w:val="007A7726"/>
    <w:rsid w:val="007B1C71"/>
    <w:rsid w:val="007B3C76"/>
    <w:rsid w:val="007B5393"/>
    <w:rsid w:val="007B67B1"/>
    <w:rsid w:val="007B77C8"/>
    <w:rsid w:val="007B7A04"/>
    <w:rsid w:val="007C4E18"/>
    <w:rsid w:val="007D2C6F"/>
    <w:rsid w:val="007D3A51"/>
    <w:rsid w:val="007D4807"/>
    <w:rsid w:val="007E0699"/>
    <w:rsid w:val="007E1B02"/>
    <w:rsid w:val="007E2B3E"/>
    <w:rsid w:val="007E48F4"/>
    <w:rsid w:val="007E777C"/>
    <w:rsid w:val="007F1016"/>
    <w:rsid w:val="007F361C"/>
    <w:rsid w:val="007F42F1"/>
    <w:rsid w:val="008005FC"/>
    <w:rsid w:val="00800AB7"/>
    <w:rsid w:val="00801598"/>
    <w:rsid w:val="0080248C"/>
    <w:rsid w:val="00806D00"/>
    <w:rsid w:val="00817F9D"/>
    <w:rsid w:val="008207AB"/>
    <w:rsid w:val="0082318C"/>
    <w:rsid w:val="00824339"/>
    <w:rsid w:val="00833B66"/>
    <w:rsid w:val="00833CD4"/>
    <w:rsid w:val="008341DD"/>
    <w:rsid w:val="00836CD5"/>
    <w:rsid w:val="00837E1A"/>
    <w:rsid w:val="00840E45"/>
    <w:rsid w:val="008457CC"/>
    <w:rsid w:val="00852DE6"/>
    <w:rsid w:val="00855A9B"/>
    <w:rsid w:val="00861D72"/>
    <w:rsid w:val="00862ED3"/>
    <w:rsid w:val="00865465"/>
    <w:rsid w:val="00872BCE"/>
    <w:rsid w:val="00875F41"/>
    <w:rsid w:val="00881EE1"/>
    <w:rsid w:val="00883DDB"/>
    <w:rsid w:val="00885998"/>
    <w:rsid w:val="00887F32"/>
    <w:rsid w:val="008902BC"/>
    <w:rsid w:val="00893B63"/>
    <w:rsid w:val="008A294F"/>
    <w:rsid w:val="008A2D12"/>
    <w:rsid w:val="008A42B2"/>
    <w:rsid w:val="008A4A52"/>
    <w:rsid w:val="008B44BA"/>
    <w:rsid w:val="008C4B37"/>
    <w:rsid w:val="008C4CF2"/>
    <w:rsid w:val="008C6115"/>
    <w:rsid w:val="008D5643"/>
    <w:rsid w:val="008D71AE"/>
    <w:rsid w:val="008E15C0"/>
    <w:rsid w:val="008E6C0F"/>
    <w:rsid w:val="008E6E85"/>
    <w:rsid w:val="008F0E0B"/>
    <w:rsid w:val="008F6926"/>
    <w:rsid w:val="00900C0D"/>
    <w:rsid w:val="00907731"/>
    <w:rsid w:val="00924ED0"/>
    <w:rsid w:val="009255B5"/>
    <w:rsid w:val="00935A05"/>
    <w:rsid w:val="00936278"/>
    <w:rsid w:val="00936677"/>
    <w:rsid w:val="009420D5"/>
    <w:rsid w:val="009441AB"/>
    <w:rsid w:val="009473C2"/>
    <w:rsid w:val="009473E5"/>
    <w:rsid w:val="00951ECC"/>
    <w:rsid w:val="009770EA"/>
    <w:rsid w:val="00981BA9"/>
    <w:rsid w:val="009839D9"/>
    <w:rsid w:val="00987FF5"/>
    <w:rsid w:val="00990452"/>
    <w:rsid w:val="0099745C"/>
    <w:rsid w:val="009A0571"/>
    <w:rsid w:val="009A1C46"/>
    <w:rsid w:val="009A2A6D"/>
    <w:rsid w:val="009A2DA2"/>
    <w:rsid w:val="009A65C1"/>
    <w:rsid w:val="009A6A80"/>
    <w:rsid w:val="009B6381"/>
    <w:rsid w:val="009B641D"/>
    <w:rsid w:val="009B7849"/>
    <w:rsid w:val="009C09A0"/>
    <w:rsid w:val="009C5409"/>
    <w:rsid w:val="009C7423"/>
    <w:rsid w:val="009D1EB8"/>
    <w:rsid w:val="009D5A5B"/>
    <w:rsid w:val="009D66FB"/>
    <w:rsid w:val="009E70F0"/>
    <w:rsid w:val="009F2D52"/>
    <w:rsid w:val="009F3BFD"/>
    <w:rsid w:val="009F675C"/>
    <w:rsid w:val="00A032C5"/>
    <w:rsid w:val="00A040E0"/>
    <w:rsid w:val="00A118DF"/>
    <w:rsid w:val="00A1225A"/>
    <w:rsid w:val="00A14CC4"/>
    <w:rsid w:val="00A15A62"/>
    <w:rsid w:val="00A171E0"/>
    <w:rsid w:val="00A22101"/>
    <w:rsid w:val="00A31294"/>
    <w:rsid w:val="00A3471A"/>
    <w:rsid w:val="00A3722F"/>
    <w:rsid w:val="00A4798F"/>
    <w:rsid w:val="00A546F0"/>
    <w:rsid w:val="00A54744"/>
    <w:rsid w:val="00A551F5"/>
    <w:rsid w:val="00A553ED"/>
    <w:rsid w:val="00A62408"/>
    <w:rsid w:val="00A62EA0"/>
    <w:rsid w:val="00A63158"/>
    <w:rsid w:val="00A66BD7"/>
    <w:rsid w:val="00A71434"/>
    <w:rsid w:val="00A75577"/>
    <w:rsid w:val="00A76A15"/>
    <w:rsid w:val="00A81BE1"/>
    <w:rsid w:val="00A81C58"/>
    <w:rsid w:val="00A82FCF"/>
    <w:rsid w:val="00A855E9"/>
    <w:rsid w:val="00A914DC"/>
    <w:rsid w:val="00A92B9A"/>
    <w:rsid w:val="00A93712"/>
    <w:rsid w:val="00A9449A"/>
    <w:rsid w:val="00A96ED0"/>
    <w:rsid w:val="00AA1584"/>
    <w:rsid w:val="00AA20EA"/>
    <w:rsid w:val="00AA5F28"/>
    <w:rsid w:val="00AB12D4"/>
    <w:rsid w:val="00AB3166"/>
    <w:rsid w:val="00AB5667"/>
    <w:rsid w:val="00AB584B"/>
    <w:rsid w:val="00AB61FF"/>
    <w:rsid w:val="00AC0723"/>
    <w:rsid w:val="00AC0B10"/>
    <w:rsid w:val="00AC10A1"/>
    <w:rsid w:val="00AC10FF"/>
    <w:rsid w:val="00AC6A2D"/>
    <w:rsid w:val="00AD249A"/>
    <w:rsid w:val="00AD4D1A"/>
    <w:rsid w:val="00AE1754"/>
    <w:rsid w:val="00AE5731"/>
    <w:rsid w:val="00AF37D8"/>
    <w:rsid w:val="00AF5B4D"/>
    <w:rsid w:val="00AF69C5"/>
    <w:rsid w:val="00B0027C"/>
    <w:rsid w:val="00B04B50"/>
    <w:rsid w:val="00B06E5B"/>
    <w:rsid w:val="00B10C10"/>
    <w:rsid w:val="00B20BE4"/>
    <w:rsid w:val="00B21C85"/>
    <w:rsid w:val="00B2293C"/>
    <w:rsid w:val="00B247FE"/>
    <w:rsid w:val="00B34D1A"/>
    <w:rsid w:val="00B42467"/>
    <w:rsid w:val="00B45A66"/>
    <w:rsid w:val="00B46AC4"/>
    <w:rsid w:val="00B46B38"/>
    <w:rsid w:val="00B47706"/>
    <w:rsid w:val="00B51455"/>
    <w:rsid w:val="00B51659"/>
    <w:rsid w:val="00B55482"/>
    <w:rsid w:val="00B64DD5"/>
    <w:rsid w:val="00B66BEC"/>
    <w:rsid w:val="00B679AF"/>
    <w:rsid w:val="00B7490C"/>
    <w:rsid w:val="00B74962"/>
    <w:rsid w:val="00B75E13"/>
    <w:rsid w:val="00B84154"/>
    <w:rsid w:val="00B86605"/>
    <w:rsid w:val="00B870E2"/>
    <w:rsid w:val="00B97CEF"/>
    <w:rsid w:val="00BA7F20"/>
    <w:rsid w:val="00BB1C9E"/>
    <w:rsid w:val="00BB58BD"/>
    <w:rsid w:val="00BC1462"/>
    <w:rsid w:val="00BC6ABD"/>
    <w:rsid w:val="00BD59AD"/>
    <w:rsid w:val="00BD60AB"/>
    <w:rsid w:val="00BE00D4"/>
    <w:rsid w:val="00BE3B50"/>
    <w:rsid w:val="00BE4A52"/>
    <w:rsid w:val="00BE5F52"/>
    <w:rsid w:val="00BE7750"/>
    <w:rsid w:val="00BE7E4B"/>
    <w:rsid w:val="00BF1A1F"/>
    <w:rsid w:val="00BF40DB"/>
    <w:rsid w:val="00BF4894"/>
    <w:rsid w:val="00C042C2"/>
    <w:rsid w:val="00C05736"/>
    <w:rsid w:val="00C0593A"/>
    <w:rsid w:val="00C06C03"/>
    <w:rsid w:val="00C071EE"/>
    <w:rsid w:val="00C073ED"/>
    <w:rsid w:val="00C11799"/>
    <w:rsid w:val="00C158F4"/>
    <w:rsid w:val="00C16AE5"/>
    <w:rsid w:val="00C17AE3"/>
    <w:rsid w:val="00C20C9C"/>
    <w:rsid w:val="00C20D35"/>
    <w:rsid w:val="00C24F33"/>
    <w:rsid w:val="00C337F6"/>
    <w:rsid w:val="00C3577D"/>
    <w:rsid w:val="00C42C18"/>
    <w:rsid w:val="00C478E2"/>
    <w:rsid w:val="00C52E4B"/>
    <w:rsid w:val="00C55160"/>
    <w:rsid w:val="00C6276D"/>
    <w:rsid w:val="00C62C16"/>
    <w:rsid w:val="00C63AE2"/>
    <w:rsid w:val="00C67699"/>
    <w:rsid w:val="00C67A1B"/>
    <w:rsid w:val="00C75C49"/>
    <w:rsid w:val="00C84120"/>
    <w:rsid w:val="00C857DF"/>
    <w:rsid w:val="00C86415"/>
    <w:rsid w:val="00C910D3"/>
    <w:rsid w:val="00C935FE"/>
    <w:rsid w:val="00C93752"/>
    <w:rsid w:val="00CA0742"/>
    <w:rsid w:val="00CB102F"/>
    <w:rsid w:val="00CB125F"/>
    <w:rsid w:val="00CB2BCE"/>
    <w:rsid w:val="00CB3904"/>
    <w:rsid w:val="00CB55E0"/>
    <w:rsid w:val="00CB7977"/>
    <w:rsid w:val="00CC0287"/>
    <w:rsid w:val="00CD20F8"/>
    <w:rsid w:val="00CD7FD2"/>
    <w:rsid w:val="00CE0703"/>
    <w:rsid w:val="00CE5CAA"/>
    <w:rsid w:val="00CE710B"/>
    <w:rsid w:val="00CE765B"/>
    <w:rsid w:val="00CF21B9"/>
    <w:rsid w:val="00CF25D3"/>
    <w:rsid w:val="00D02800"/>
    <w:rsid w:val="00D03E19"/>
    <w:rsid w:val="00D0450C"/>
    <w:rsid w:val="00D100FD"/>
    <w:rsid w:val="00D10C2A"/>
    <w:rsid w:val="00D17A9E"/>
    <w:rsid w:val="00D255EF"/>
    <w:rsid w:val="00D26EBA"/>
    <w:rsid w:val="00D27C39"/>
    <w:rsid w:val="00D30E66"/>
    <w:rsid w:val="00D364D7"/>
    <w:rsid w:val="00D47648"/>
    <w:rsid w:val="00D50B05"/>
    <w:rsid w:val="00D521EA"/>
    <w:rsid w:val="00D72F8B"/>
    <w:rsid w:val="00D73590"/>
    <w:rsid w:val="00D737F5"/>
    <w:rsid w:val="00D75D8B"/>
    <w:rsid w:val="00D760B9"/>
    <w:rsid w:val="00D8362F"/>
    <w:rsid w:val="00D87A4F"/>
    <w:rsid w:val="00D91269"/>
    <w:rsid w:val="00D92344"/>
    <w:rsid w:val="00D935E4"/>
    <w:rsid w:val="00D93F5A"/>
    <w:rsid w:val="00D94972"/>
    <w:rsid w:val="00D965CB"/>
    <w:rsid w:val="00DA1FB0"/>
    <w:rsid w:val="00DA21D2"/>
    <w:rsid w:val="00DA3654"/>
    <w:rsid w:val="00DA4C93"/>
    <w:rsid w:val="00DA6A9D"/>
    <w:rsid w:val="00DA76A3"/>
    <w:rsid w:val="00DB10BD"/>
    <w:rsid w:val="00DB1598"/>
    <w:rsid w:val="00DB1D8F"/>
    <w:rsid w:val="00DB4BBD"/>
    <w:rsid w:val="00DB62B7"/>
    <w:rsid w:val="00DC3FB7"/>
    <w:rsid w:val="00DC69B5"/>
    <w:rsid w:val="00DD1F5E"/>
    <w:rsid w:val="00DD4DCF"/>
    <w:rsid w:val="00DD5006"/>
    <w:rsid w:val="00DE0D52"/>
    <w:rsid w:val="00DE31F6"/>
    <w:rsid w:val="00DE3DF0"/>
    <w:rsid w:val="00DF7BA8"/>
    <w:rsid w:val="00E01D29"/>
    <w:rsid w:val="00E020F1"/>
    <w:rsid w:val="00E03BF2"/>
    <w:rsid w:val="00E10656"/>
    <w:rsid w:val="00E125CA"/>
    <w:rsid w:val="00E1435E"/>
    <w:rsid w:val="00E36A38"/>
    <w:rsid w:val="00E42BB2"/>
    <w:rsid w:val="00E43054"/>
    <w:rsid w:val="00E47199"/>
    <w:rsid w:val="00E53468"/>
    <w:rsid w:val="00E56213"/>
    <w:rsid w:val="00E57CBB"/>
    <w:rsid w:val="00E72438"/>
    <w:rsid w:val="00E75115"/>
    <w:rsid w:val="00E77B7B"/>
    <w:rsid w:val="00E82398"/>
    <w:rsid w:val="00E91F0A"/>
    <w:rsid w:val="00EA41F9"/>
    <w:rsid w:val="00EA7771"/>
    <w:rsid w:val="00EA7CA7"/>
    <w:rsid w:val="00EB1CE4"/>
    <w:rsid w:val="00EB22D2"/>
    <w:rsid w:val="00EB54A2"/>
    <w:rsid w:val="00EB5C1B"/>
    <w:rsid w:val="00EC425A"/>
    <w:rsid w:val="00EC556B"/>
    <w:rsid w:val="00ED48BA"/>
    <w:rsid w:val="00ED6E71"/>
    <w:rsid w:val="00EE3269"/>
    <w:rsid w:val="00EE3700"/>
    <w:rsid w:val="00EE3E0D"/>
    <w:rsid w:val="00EE5BA6"/>
    <w:rsid w:val="00EE735A"/>
    <w:rsid w:val="00EF6430"/>
    <w:rsid w:val="00EF6B6A"/>
    <w:rsid w:val="00F01F15"/>
    <w:rsid w:val="00F04602"/>
    <w:rsid w:val="00F05225"/>
    <w:rsid w:val="00F07E71"/>
    <w:rsid w:val="00F10042"/>
    <w:rsid w:val="00F11A73"/>
    <w:rsid w:val="00F15105"/>
    <w:rsid w:val="00F15BD9"/>
    <w:rsid w:val="00F1679E"/>
    <w:rsid w:val="00F21777"/>
    <w:rsid w:val="00F217D0"/>
    <w:rsid w:val="00F22D61"/>
    <w:rsid w:val="00F26108"/>
    <w:rsid w:val="00F323CA"/>
    <w:rsid w:val="00F32D1D"/>
    <w:rsid w:val="00F419AC"/>
    <w:rsid w:val="00F42B64"/>
    <w:rsid w:val="00F4650B"/>
    <w:rsid w:val="00F471C3"/>
    <w:rsid w:val="00F545E1"/>
    <w:rsid w:val="00F575E4"/>
    <w:rsid w:val="00F62819"/>
    <w:rsid w:val="00F63232"/>
    <w:rsid w:val="00F64C40"/>
    <w:rsid w:val="00F71285"/>
    <w:rsid w:val="00F736D5"/>
    <w:rsid w:val="00F77755"/>
    <w:rsid w:val="00F77B56"/>
    <w:rsid w:val="00F81097"/>
    <w:rsid w:val="00F81F7D"/>
    <w:rsid w:val="00F91D72"/>
    <w:rsid w:val="00F9405A"/>
    <w:rsid w:val="00F96892"/>
    <w:rsid w:val="00F97AC4"/>
    <w:rsid w:val="00FA2D6B"/>
    <w:rsid w:val="00FA4638"/>
    <w:rsid w:val="00FB704A"/>
    <w:rsid w:val="00FC6B30"/>
    <w:rsid w:val="00FD187A"/>
    <w:rsid w:val="00FD5439"/>
    <w:rsid w:val="00FD61A0"/>
    <w:rsid w:val="00FD7D47"/>
    <w:rsid w:val="00FE5109"/>
    <w:rsid w:val="00FE551C"/>
    <w:rsid w:val="00FE5DA8"/>
    <w:rsid w:val="00FE7A9D"/>
    <w:rsid w:val="00FF2CB8"/>
    <w:rsid w:val="00FF45CA"/>
    <w:rsid w:val="00FF49F8"/>
    <w:rsid w:val="5F3B79D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4:docId w14:val="3E3A7B1C"/>
  <w15:docId w15:val="{0028F4F6-C3AD-4CAF-9C6E-C6DDE9145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qFormat="1"/>
    <w:lsdException w:name="Body Text Indent 2" w:uiPriority="0"/>
    <w:lsdException w:name="Body Text Indent 3" w:uiPriority="0" w:qFormat="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0">
    <w:name w:val="heading 1"/>
    <w:basedOn w:val="a"/>
    <w:link w:val="11"/>
    <w:uiPriority w:val="9"/>
    <w:qFormat/>
    <w:pPr>
      <w:spacing w:before="100" w:beforeAutospacing="1" w:after="100" w:afterAutospacing="1" w:line="240" w:lineRule="auto"/>
      <w:outlineLvl w:val="0"/>
    </w:pPr>
    <w:rPr>
      <w:rFonts w:ascii="Tahoma" w:eastAsia="Times New Roman" w:hAnsi="Tahoma" w:cs="Times New Roman"/>
      <w:b/>
      <w:bCs/>
      <w:color w:val="953632"/>
      <w:kern w:val="36"/>
      <w:sz w:val="28"/>
      <w:szCs w:val="28"/>
    </w:rPr>
  </w:style>
  <w:style w:type="paragraph" w:styleId="20">
    <w:name w:val="heading 2"/>
    <w:basedOn w:val="a"/>
    <w:link w:val="21"/>
    <w:uiPriority w:val="9"/>
    <w:qFormat/>
    <w:pPr>
      <w:spacing w:before="100" w:beforeAutospacing="1" w:after="100" w:afterAutospacing="1" w:line="240" w:lineRule="auto"/>
      <w:ind w:left="450"/>
      <w:outlineLvl w:val="1"/>
    </w:pPr>
    <w:rPr>
      <w:rFonts w:ascii="Arial" w:eastAsia="Times New Roman" w:hAnsi="Arial" w:cs="Times New Roman"/>
      <w:b/>
      <w:bCs/>
      <w:color w:val="953632"/>
      <w:sz w:val="24"/>
      <w:szCs w:val="24"/>
    </w:rPr>
  </w:style>
  <w:style w:type="paragraph" w:styleId="30">
    <w:name w:val="heading 3"/>
    <w:basedOn w:val="a"/>
    <w:link w:val="31"/>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footnote reference"/>
    <w:semiHidden/>
    <w:rPr>
      <w:vertAlign w:val="superscript"/>
    </w:rPr>
  </w:style>
  <w:style w:type="character" w:styleId="a5">
    <w:name w:val="annotation reference"/>
    <w:basedOn w:val="a0"/>
    <w:uiPriority w:val="99"/>
    <w:semiHidden/>
    <w:unhideWhenUsed/>
    <w:qFormat/>
    <w:rPr>
      <w:sz w:val="16"/>
      <w:szCs w:val="16"/>
    </w:rPr>
  </w:style>
  <w:style w:type="character" w:styleId="a6">
    <w:name w:val="Emphasis"/>
    <w:basedOn w:val="a0"/>
    <w:uiPriority w:val="20"/>
    <w:qFormat/>
    <w:rPr>
      <w:rFonts w:cs="Times New Roman"/>
      <w:i/>
      <w:iCs/>
    </w:rPr>
  </w:style>
  <w:style w:type="character" w:styleId="a7">
    <w:name w:val="Hyperlink"/>
    <w:basedOn w:val="a0"/>
    <w:uiPriority w:val="99"/>
    <w:unhideWhenUsed/>
    <w:rPr>
      <w:color w:val="0000FF"/>
      <w:u w:val="single"/>
    </w:rPr>
  </w:style>
  <w:style w:type="character" w:styleId="a8">
    <w:name w:val="page number"/>
    <w:basedOn w:val="a0"/>
    <w:qFormat/>
  </w:style>
  <w:style w:type="character" w:styleId="a9">
    <w:name w:val="Strong"/>
    <w:uiPriority w:val="22"/>
    <w:qFormat/>
    <w:rPr>
      <w:b/>
      <w:bCs/>
    </w:rPr>
  </w:style>
  <w:style w:type="paragraph" w:styleId="aa">
    <w:name w:val="Balloon Text"/>
    <w:basedOn w:val="a"/>
    <w:link w:val="ab"/>
    <w:uiPriority w:val="99"/>
    <w:semiHidden/>
    <w:unhideWhenUsed/>
    <w:pPr>
      <w:spacing w:after="0" w:line="240" w:lineRule="auto"/>
    </w:pPr>
    <w:rPr>
      <w:rFonts w:ascii="Tahoma" w:eastAsia="Calibri" w:hAnsi="Tahoma" w:cs="Tahoma"/>
      <w:sz w:val="16"/>
      <w:szCs w:val="16"/>
      <w:lang w:eastAsia="ru-RU"/>
    </w:rPr>
  </w:style>
  <w:style w:type="paragraph" w:styleId="22">
    <w:name w:val="Body Text 2"/>
    <w:basedOn w:val="a"/>
    <w:link w:val="23"/>
    <w:pPr>
      <w:spacing w:after="120" w:line="480" w:lineRule="auto"/>
    </w:pPr>
    <w:rPr>
      <w:rFonts w:ascii="Times New Roman" w:eastAsia="Times New Roman" w:hAnsi="Times New Roman" w:cs="Times New Roman"/>
      <w:sz w:val="24"/>
      <w:szCs w:val="24"/>
      <w:lang w:eastAsia="ru-RU"/>
    </w:rPr>
  </w:style>
  <w:style w:type="paragraph" w:styleId="ac">
    <w:name w:val="Plain Text"/>
    <w:basedOn w:val="a"/>
    <w:link w:val="ad"/>
    <w:uiPriority w:val="99"/>
    <w:unhideWhenUsed/>
    <w:qFormat/>
    <w:pPr>
      <w:spacing w:after="0" w:line="240" w:lineRule="auto"/>
    </w:pPr>
    <w:rPr>
      <w:rFonts w:ascii="Consolas" w:hAnsi="Consolas"/>
      <w:sz w:val="21"/>
      <w:szCs w:val="21"/>
    </w:rPr>
  </w:style>
  <w:style w:type="paragraph" w:styleId="32">
    <w:name w:val="Body Text Indent 3"/>
    <w:basedOn w:val="a"/>
    <w:link w:val="33"/>
    <w:qFormat/>
    <w:pPr>
      <w:spacing w:after="120" w:line="240" w:lineRule="auto"/>
      <w:ind w:left="283"/>
    </w:pPr>
    <w:rPr>
      <w:rFonts w:ascii="Times New Roman" w:eastAsia="Times New Roman" w:hAnsi="Times New Roman" w:cs="Times New Roman"/>
      <w:sz w:val="16"/>
      <w:szCs w:val="16"/>
      <w:lang w:eastAsia="ru-RU"/>
    </w:rPr>
  </w:style>
  <w:style w:type="paragraph" w:styleId="ae">
    <w:name w:val="annotation text"/>
    <w:basedOn w:val="a"/>
    <w:link w:val="af"/>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f0">
    <w:name w:val="annotation subject"/>
    <w:basedOn w:val="ae"/>
    <w:next w:val="ae"/>
    <w:link w:val="af1"/>
    <w:uiPriority w:val="99"/>
    <w:semiHidden/>
    <w:unhideWhenUsed/>
    <w:rPr>
      <w:b/>
      <w:bCs/>
    </w:rPr>
  </w:style>
  <w:style w:type="paragraph" w:styleId="af2">
    <w:name w:val="footnote text"/>
    <w:basedOn w:val="a"/>
    <w:link w:val="af3"/>
    <w:semiHidden/>
    <w:pPr>
      <w:spacing w:after="0" w:line="240" w:lineRule="auto"/>
    </w:pPr>
    <w:rPr>
      <w:rFonts w:ascii="Times New Roman" w:eastAsia="Times New Roman" w:hAnsi="Times New Roman" w:cs="Times New Roman"/>
      <w:sz w:val="20"/>
      <w:szCs w:val="20"/>
      <w:lang w:eastAsia="ru-RU"/>
    </w:rPr>
  </w:style>
  <w:style w:type="paragraph" w:styleId="af4">
    <w:name w:val="header"/>
    <w:basedOn w:val="a"/>
    <w:link w:val="af5"/>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6">
    <w:name w:val="Body Text"/>
    <w:basedOn w:val="a"/>
    <w:link w:val="af7"/>
    <w:qFormat/>
    <w:pPr>
      <w:spacing w:after="120" w:line="240" w:lineRule="auto"/>
    </w:pPr>
    <w:rPr>
      <w:rFonts w:ascii="Times New Roman" w:eastAsia="Calibri" w:hAnsi="Times New Roman" w:cs="Times New Roman"/>
      <w:sz w:val="24"/>
      <w:szCs w:val="24"/>
      <w:lang w:eastAsia="ru-RU"/>
    </w:rPr>
  </w:style>
  <w:style w:type="paragraph" w:styleId="af8">
    <w:name w:val="Body Text Indent"/>
    <w:basedOn w:val="a"/>
    <w:link w:val="af9"/>
    <w:pPr>
      <w:spacing w:after="120" w:line="240" w:lineRule="auto"/>
      <w:ind w:left="283"/>
    </w:pPr>
    <w:rPr>
      <w:rFonts w:ascii="Times New Roman" w:eastAsia="Times New Roman" w:hAnsi="Times New Roman" w:cs="Times New Roman"/>
      <w:sz w:val="24"/>
      <w:szCs w:val="24"/>
      <w:lang w:eastAsia="ru-RU"/>
    </w:rPr>
  </w:style>
  <w:style w:type="paragraph" w:styleId="afa">
    <w:name w:val="footer"/>
    <w:basedOn w:val="a"/>
    <w:link w:val="afb"/>
    <w:unhideWhenUsed/>
    <w:qFormat/>
    <w:pPr>
      <w:tabs>
        <w:tab w:val="center" w:pos="4677"/>
        <w:tab w:val="right" w:pos="9355"/>
      </w:tabs>
      <w:spacing w:after="0" w:line="240" w:lineRule="auto"/>
    </w:pPr>
  </w:style>
  <w:style w:type="paragraph" w:styleId="afc">
    <w:name w:val="List"/>
    <w:basedOn w:val="a"/>
    <w:uiPriority w:val="99"/>
    <w:semiHidden/>
    <w:unhideWhenUsed/>
    <w:qFormat/>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d">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4">
    <w:name w:val="Body Text 3"/>
    <w:basedOn w:val="a"/>
    <w:link w:val="35"/>
    <w:uiPriority w:val="99"/>
    <w:semiHidden/>
    <w:unhideWhenUsed/>
    <w:qFormat/>
    <w:pPr>
      <w:spacing w:after="120"/>
    </w:pPr>
    <w:rPr>
      <w:sz w:val="16"/>
      <w:szCs w:val="16"/>
    </w:rPr>
  </w:style>
  <w:style w:type="paragraph" w:styleId="24">
    <w:name w:val="Body Text Indent 2"/>
    <w:basedOn w:val="a"/>
    <w:link w:val="25"/>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qFormat/>
    <w:pPr>
      <w:spacing w:after="0" w:line="240" w:lineRule="auto"/>
      <w:ind w:left="566" w:hanging="283"/>
    </w:pPr>
    <w:rPr>
      <w:rFonts w:ascii="Times New Roman" w:eastAsia="Times New Roman" w:hAnsi="Times New Roman" w:cs="Times New Roman"/>
      <w:sz w:val="24"/>
      <w:szCs w:val="24"/>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table" w:styleId="af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 Знак"/>
    <w:basedOn w:val="a0"/>
    <w:link w:val="af6"/>
    <w:qFormat/>
    <w:rPr>
      <w:rFonts w:ascii="Times New Roman" w:eastAsia="Calibri" w:hAnsi="Times New Roman" w:cs="Times New Roman"/>
      <w:sz w:val="24"/>
      <w:szCs w:val="24"/>
      <w:lang w:eastAsia="ru-RU"/>
    </w:rPr>
  </w:style>
  <w:style w:type="character" w:customStyle="1" w:styleId="af5">
    <w:name w:val="Верхний колонтитул Знак"/>
    <w:basedOn w:val="a0"/>
    <w:link w:val="af4"/>
    <w:qFormat/>
    <w:rPr>
      <w:rFonts w:ascii="Times New Roman" w:eastAsia="Calibri" w:hAnsi="Times New Roman" w:cs="Times New Roman"/>
      <w:sz w:val="24"/>
      <w:szCs w:val="24"/>
      <w:lang w:eastAsia="ru-RU"/>
    </w:rPr>
  </w:style>
  <w:style w:type="paragraph" w:styleId="aff">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f">
    <w:name w:val="Текст примечания Знак"/>
    <w:basedOn w:val="a0"/>
    <w:link w:val="ae"/>
    <w:uiPriority w:val="99"/>
    <w:semiHidden/>
    <w:qFormat/>
    <w:rPr>
      <w:rFonts w:ascii="Times New Roman" w:eastAsia="Calibri" w:hAnsi="Times New Roman" w:cs="Times New Roman"/>
      <w:sz w:val="20"/>
      <w:szCs w:val="20"/>
      <w:lang w:eastAsia="ru-RU"/>
    </w:rPr>
  </w:style>
  <w:style w:type="character" w:customStyle="1" w:styleId="ab">
    <w:name w:val="Текст выноски Знак"/>
    <w:basedOn w:val="a0"/>
    <w:link w:val="aa"/>
    <w:uiPriority w:val="99"/>
    <w:semiHidden/>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rPr>
      <w:color w:val="800080"/>
      <w:u w:val="single"/>
    </w:rPr>
  </w:style>
  <w:style w:type="character" w:customStyle="1" w:styleId="af1">
    <w:name w:val="Тема примечания Знак"/>
    <w:basedOn w:val="af"/>
    <w:link w:val="af0"/>
    <w:uiPriority w:val="99"/>
    <w:semiHidden/>
    <w:qFormat/>
    <w:rPr>
      <w:rFonts w:ascii="Times New Roman" w:eastAsia="Calibri" w:hAnsi="Times New Roman" w:cs="Times New Roman"/>
      <w:b/>
      <w:bCs/>
      <w:sz w:val="20"/>
      <w:szCs w:val="20"/>
      <w:lang w:eastAsia="ru-RU"/>
    </w:rPr>
  </w:style>
  <w:style w:type="paragraph" w:styleId="aff0">
    <w:name w:val="No Spacing"/>
    <w:link w:val="aff1"/>
    <w:uiPriority w:val="1"/>
    <w:qFormat/>
    <w:pPr>
      <w:suppressAutoHyphens/>
    </w:pPr>
    <w:rPr>
      <w:rFonts w:ascii="Calibri" w:eastAsia="Calibri" w:hAnsi="Calibri" w:cs="Calibri"/>
      <w:sz w:val="22"/>
      <w:szCs w:val="22"/>
      <w:lang w:eastAsia="ar-SA"/>
    </w:rPr>
  </w:style>
  <w:style w:type="paragraph" w:customStyle="1" w:styleId="aff2">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b">
    <w:name w:val="Нижний колонтитул Знак"/>
    <w:basedOn w:val="a0"/>
    <w:link w:val="afa"/>
    <w:uiPriority w:val="99"/>
    <w:qFormat/>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qFormat/>
    <w:rPr>
      <w:rFonts w:eastAsia="Times New Roman" w:cs="Times New Roman"/>
      <w:sz w:val="20"/>
      <w:szCs w:val="20"/>
      <w:shd w:val="clear" w:color="auto" w:fill="FFFFFF"/>
    </w:rPr>
  </w:style>
  <w:style w:type="paragraph" w:customStyle="1" w:styleId="28">
    <w:name w:val="Основной текст (2)"/>
    <w:basedOn w:val="a"/>
    <w:link w:val="27"/>
    <w:qFormat/>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9">
    <w:name w:val="Основной текст (2) + Курсив"/>
    <w:basedOn w:val="27"/>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6"/>
    <w:qFormat/>
    <w:rPr>
      <w:rFonts w:eastAsia="Times New Roman" w:cs="Times New Roman"/>
      <w:b/>
      <w:bCs/>
      <w:shd w:val="clear" w:color="auto" w:fill="FFFFFF"/>
    </w:rPr>
  </w:style>
  <w:style w:type="paragraph" w:customStyle="1" w:styleId="36">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a">
    <w:name w:val="Заголовок №2_"/>
    <w:basedOn w:val="a0"/>
    <w:link w:val="2b"/>
    <w:qFormat/>
    <w:rPr>
      <w:rFonts w:eastAsia="Times New Roman"/>
      <w:sz w:val="23"/>
      <w:szCs w:val="23"/>
      <w:shd w:val="clear" w:color="auto" w:fill="FFFFFF"/>
    </w:rPr>
  </w:style>
  <w:style w:type="paragraph" w:customStyle="1" w:styleId="2b">
    <w:name w:val="Заголовок №2"/>
    <w:basedOn w:val="a"/>
    <w:link w:val="2a"/>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d">
    <w:name w:val="Текст Знак"/>
    <w:basedOn w:val="a0"/>
    <w:link w:val="ac"/>
    <w:uiPriority w:val="99"/>
    <w:qFormat/>
    <w:rPr>
      <w:rFonts w:ascii="Consolas" w:hAnsi="Consolas"/>
      <w:sz w:val="21"/>
      <w:szCs w:val="21"/>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character" w:customStyle="1" w:styleId="11">
    <w:name w:val="Заголовок 1 Знак"/>
    <w:basedOn w:val="a0"/>
    <w:link w:val="10"/>
    <w:uiPriority w:val="9"/>
    <w:rPr>
      <w:rFonts w:ascii="Tahoma" w:eastAsia="Times New Roman" w:hAnsi="Tahoma" w:cs="Times New Roman"/>
      <w:b/>
      <w:bCs/>
      <w:color w:val="953632"/>
      <w:kern w:val="36"/>
      <w:sz w:val="28"/>
      <w:szCs w:val="28"/>
    </w:rPr>
  </w:style>
  <w:style w:type="character" w:customStyle="1" w:styleId="21">
    <w:name w:val="Заголовок 2 Знак"/>
    <w:basedOn w:val="a0"/>
    <w:link w:val="20"/>
    <w:uiPriority w:val="9"/>
    <w:rPr>
      <w:rFonts w:ascii="Arial" w:eastAsia="Times New Roman" w:hAnsi="Arial" w:cs="Times New Roman"/>
      <w:b/>
      <w:bCs/>
      <w:color w:val="953632"/>
      <w:sz w:val="24"/>
      <w:szCs w:val="24"/>
    </w:rPr>
  </w:style>
  <w:style w:type="character" w:customStyle="1" w:styleId="31">
    <w:name w:val="Заголовок 3 Знак"/>
    <w:basedOn w:val="a0"/>
    <w:link w:val="30"/>
    <w:uiPriority w:val="9"/>
    <w:rPr>
      <w:rFonts w:ascii="Times New Roman" w:eastAsia="Times New Roman" w:hAnsi="Times New Roman" w:cs="Times New Roman"/>
      <w:b/>
      <w:bCs/>
      <w:sz w:val="27"/>
      <w:szCs w:val="27"/>
    </w:rPr>
  </w:style>
  <w:style w:type="character" w:customStyle="1" w:styleId="af9">
    <w:name w:val="Основной текст с отступом Знак"/>
    <w:basedOn w:val="a0"/>
    <w:link w:val="af8"/>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rPr>
      <w:rFonts w:ascii="Times New Roman" w:eastAsia="Times New Roman" w:hAnsi="Times New Roman" w:cs="Times New Roman"/>
      <w:sz w:val="16"/>
      <w:szCs w:val="16"/>
      <w:lang w:eastAsia="ru-RU"/>
    </w:rPr>
  </w:style>
  <w:style w:type="character" w:customStyle="1" w:styleId="af3">
    <w:name w:val="Текст сноски Знак"/>
    <w:basedOn w:val="a0"/>
    <w:link w:val="af2"/>
    <w:semiHidden/>
    <w:rPr>
      <w:rFonts w:ascii="Times New Roman" w:eastAsia="Times New Roman" w:hAnsi="Times New Roman" w:cs="Times New Roman"/>
      <w:sz w:val="20"/>
      <w:szCs w:val="20"/>
      <w:lang w:eastAsia="ru-RU"/>
    </w:rPr>
  </w:style>
  <w:style w:type="paragraph" w:customStyle="1" w:styleId="1">
    <w:name w:val="Стиль1"/>
    <w:basedOn w:val="a"/>
    <w:pPr>
      <w:numPr>
        <w:numId w:val="1"/>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qFormat/>
    <w:pPr>
      <w:numPr>
        <w:ilvl w:val="1"/>
        <w:numId w:val="1"/>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pPr>
      <w:numPr>
        <w:ilvl w:val="2"/>
        <w:numId w:val="1"/>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pPr>
      <w:tabs>
        <w:tab w:val="left"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qFormat/>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qFormat/>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ar-SA"/>
    </w:rPr>
  </w:style>
  <w:style w:type="paragraph" w:customStyle="1" w:styleId="aff3">
    <w:name w:val="Знак"/>
    <w:basedOn w:val="a"/>
    <w:qFormat/>
    <w:pPr>
      <w:spacing w:line="240" w:lineRule="exact"/>
    </w:pPr>
    <w:rPr>
      <w:rFonts w:ascii="Verdana" w:eastAsia="Times New Roman" w:hAnsi="Verdana" w:cs="Times New Roman"/>
      <w:sz w:val="20"/>
      <w:szCs w:val="20"/>
      <w:lang w:val="en-US"/>
    </w:rPr>
  </w:style>
  <w:style w:type="paragraph" w:customStyle="1" w:styleId="aff4">
    <w:name w:val="......."/>
    <w:basedOn w:val="a"/>
    <w:next w:val="a"/>
    <w:uiPriority w:val="99"/>
    <w:qFormat/>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 Знак"/>
    <w:basedOn w:val="a0"/>
    <w:link w:val="34"/>
    <w:uiPriority w:val="99"/>
    <w:semiHidden/>
    <w:qFormat/>
    <w:rPr>
      <w:sz w:val="16"/>
      <w:szCs w:val="16"/>
    </w:rPr>
  </w:style>
  <w:style w:type="character" w:customStyle="1" w:styleId="greenurl1">
    <w:name w:val="green_url1"/>
    <w:qFormat/>
    <w:rPr>
      <w:color w:val="auto"/>
    </w:rPr>
  </w:style>
  <w:style w:type="character" w:customStyle="1" w:styleId="b-serp-urlitem1">
    <w:name w:val="b-serp-url__item1"/>
  </w:style>
  <w:style w:type="paragraph" w:customStyle="1" w:styleId="17">
    <w:name w:val="Абзац списка1"/>
    <w:basedOn w:val="a"/>
    <w:pPr>
      <w:spacing w:after="200" w:line="276" w:lineRule="auto"/>
      <w:ind w:left="720"/>
      <w:contextualSpacing/>
    </w:pPr>
    <w:rPr>
      <w:rFonts w:ascii="Calibri" w:eastAsia="Times New Roman" w:hAnsi="Calibri" w:cs="Times New Roman"/>
      <w:lang w:eastAsia="ru-RU"/>
    </w:rPr>
  </w:style>
  <w:style w:type="character" w:customStyle="1" w:styleId="2c">
    <w:name w:val="Основной текст (2) + Полужирный"/>
    <w:basedOn w:val="27"/>
    <w:rPr>
      <w:rFonts w:ascii="Times New Roman" w:eastAsia="Times New Roman" w:hAnsi="Times New Roman" w:cs="Times New Roman"/>
      <w:b/>
      <w:bCs/>
      <w:color w:val="000000"/>
      <w:spacing w:val="0"/>
      <w:w w:val="100"/>
      <w:position w:val="0"/>
      <w:sz w:val="22"/>
      <w:szCs w:val="22"/>
      <w:u w:val="none"/>
      <w:shd w:val="clear" w:color="auto" w:fill="FFFFFF"/>
      <w:lang w:val="ru-RU" w:eastAsia="ru-RU" w:bidi="ru-RU"/>
    </w:rPr>
  </w:style>
  <w:style w:type="character" w:customStyle="1" w:styleId="37">
    <w:name w:val="Основной текст (3)_"/>
    <w:link w:val="38"/>
    <w:semiHidden/>
    <w:locked/>
    <w:rPr>
      <w:rFonts w:ascii="Times New Roman" w:eastAsia="Times New Roman" w:hAnsi="Times New Roman" w:cs="Times New Roman"/>
      <w:shd w:val="clear" w:color="auto" w:fill="FFFFFF"/>
    </w:rPr>
  </w:style>
  <w:style w:type="paragraph" w:customStyle="1" w:styleId="38">
    <w:name w:val="Основной текст (3)"/>
    <w:basedOn w:val="a"/>
    <w:link w:val="37"/>
    <w:semiHidden/>
    <w:pPr>
      <w:widowControl w:val="0"/>
      <w:shd w:val="clear" w:color="auto" w:fill="FFFFFF"/>
      <w:spacing w:after="260" w:line="244" w:lineRule="exact"/>
      <w:jc w:val="center"/>
    </w:pPr>
    <w:rPr>
      <w:rFonts w:ascii="Times New Roman" w:eastAsia="Times New Roman" w:hAnsi="Times New Roman" w:cs="Times New Roman"/>
    </w:rPr>
  </w:style>
  <w:style w:type="character" w:customStyle="1" w:styleId="aff1">
    <w:name w:val="Без интервала Знак"/>
    <w:link w:val="aff0"/>
    <w:uiPriority w:val="1"/>
    <w:rPr>
      <w:rFonts w:ascii="Calibri" w:eastAsia="Calibri" w:hAnsi="Calibri" w:cs="Calibri"/>
      <w:lang w:eastAsia="ar-SA"/>
    </w:rPr>
  </w:style>
  <w:style w:type="character" w:customStyle="1" w:styleId="HTML0">
    <w:name w:val="Стандартный HTML Знак"/>
    <w:basedOn w:val="a0"/>
    <w:link w:val="HTML"/>
    <w:rPr>
      <w:rFonts w:ascii="Courier New" w:eastAsia="Courier New" w:hAnsi="Courier New" w:cs="Courier New"/>
      <w:sz w:val="20"/>
      <w:szCs w:val="20"/>
      <w:lang w:eastAsia="ru-RU"/>
    </w:rPr>
  </w:style>
  <w:style w:type="paragraph" w:customStyle="1" w:styleId="style3">
    <w:name w:val="style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rPr>
      <w:rFonts w:ascii="Times New Roman" w:eastAsia="Times New Roman" w:hAnsi="Times New Roman" w:cs="Times New Roman"/>
      <w:color w:val="000000"/>
      <w:spacing w:val="0"/>
      <w:w w:val="100"/>
      <w:position w:val="0"/>
      <w:sz w:val="22"/>
      <w:szCs w:val="22"/>
      <w:u w:val="none"/>
      <w:shd w:val="clear" w:color="auto" w:fill="FFFFFF"/>
      <w:lang w:val="ru-RU" w:eastAsia="ru-RU" w:bidi="ru-RU"/>
    </w:rPr>
  </w:style>
  <w:style w:type="character" w:customStyle="1" w:styleId="29pt">
    <w:name w:val="Основной текст (2) + 9 pt"/>
    <w:rPr>
      <w:rFonts w:ascii="Times New Roman" w:eastAsia="Times New Roman" w:hAnsi="Times New Roman" w:cs="Times New Roman"/>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596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tolgas.ru/edt/ef_eo/edt4399/form/Zhurnal_reg_prik.doc" TargetMode="External"/><Relationship Id="rId18" Type="http://schemas.openxmlformats.org/officeDocument/2006/relationships/hyperlink" Target="http://www.znanium.com" TargetMode="External"/><Relationship Id="rId26" Type="http://schemas.openxmlformats.org/officeDocument/2006/relationships/hyperlink" Target="http://www.funnycong.ru/" TargetMode="External"/><Relationship Id="rId3" Type="http://schemas.openxmlformats.org/officeDocument/2006/relationships/numbering" Target="numbering.xml"/><Relationship Id="rId21" Type="http://schemas.openxmlformats.org/officeDocument/2006/relationships/hyperlink" Target="https://znanium.com/catalog/product/1078152"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ortal.tolgas.ru/edt/ef_eo/edt4399/form/Zhurnal_reg_is_kor.doc" TargetMode="External"/><Relationship Id="rId17" Type="http://schemas.openxmlformats.org/officeDocument/2006/relationships/hyperlink" Target="http://portal.tolgas.ru/edt/ef_eo/edt4399/form/Vnutrennyayaopis%27dela.doc" TargetMode="External"/><Relationship Id="rId25" Type="http://schemas.openxmlformats.org/officeDocument/2006/relationships/hyperlink" Target="https://ohranatruda.r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ortal.tolgas.ru/edt/ef_eo/edt4399/form/Oblozhka_dela.doc" TargetMode="External"/><Relationship Id="rId20" Type="http://schemas.openxmlformats.org/officeDocument/2006/relationships/hyperlink" Target="https://znanium.com/catalog/product/1211628" TargetMode="External"/><Relationship Id="rId29" Type="http://schemas.openxmlformats.org/officeDocument/2006/relationships/hyperlink" Target="https://ohranatrud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tolgas.ru/edt/ef_eo/edt4399/form/Zhurnal_reg_vh_kor.doc" TargetMode="External"/><Relationship Id="rId24" Type="http://schemas.openxmlformats.org/officeDocument/2006/relationships/hyperlink" Target="http://www.dist-cons.ru"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portal.tolgas.ru/edt/ef_eo/edt4399/form/List_zav_dela.doc" TargetMode="External"/><Relationship Id="rId23" Type="http://schemas.openxmlformats.org/officeDocument/2006/relationships/hyperlink" Target="https://www.kamgov.ru/agzanyat" TargetMode="External"/><Relationship Id="rId28" Type="http://schemas.openxmlformats.org/officeDocument/2006/relationships/hyperlink" Target="https://ohranatruda.ru/" TargetMode="External"/><Relationship Id="rId10" Type="http://schemas.openxmlformats.org/officeDocument/2006/relationships/image" Target="media/image2.png"/><Relationship Id="rId19" Type="http://schemas.openxmlformats.org/officeDocument/2006/relationships/hyperlink" Target="http://docs.cntd.ru/document/456003190" TargetMode="External"/><Relationship Id="rId31" Type="http://schemas.openxmlformats.org/officeDocument/2006/relationships/hyperlink" Target="http://dvf-vavt.ru/biblioteka1/help_stu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ortal.tolgas.ru/edt/ef_eo/edt4399/form/Nomen_del.doc" TargetMode="External"/><Relationship Id="rId22" Type="http://schemas.openxmlformats.org/officeDocument/2006/relationships/hyperlink" Target="https://www.kamgov.ru/gov-entity/iogv" TargetMode="External"/><Relationship Id="rId27" Type="http://schemas.openxmlformats.org/officeDocument/2006/relationships/hyperlink" Target="http://delpro.narod.ru/" TargetMode="External"/><Relationship Id="rId30" Type="http://schemas.openxmlformats.org/officeDocument/2006/relationships/hyperlink" Target="https://ohranatruda.ru/consultan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50B9D-3BEE-4668-85F3-F3E8FCD27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51</Pages>
  <Words>12408</Words>
  <Characters>70727</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284</cp:revision>
  <cp:lastPrinted>2026-03-23T03:49:00Z</cp:lastPrinted>
  <dcterms:created xsi:type="dcterms:W3CDTF">2016-09-28T02:29:00Z</dcterms:created>
  <dcterms:modified xsi:type="dcterms:W3CDTF">2026-06-01T22:37:00Z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311142383DAC424DB740BE2563A5B270_12</vt:lpwstr>
  </property>
</Properties>
</file>